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AE" w:rsidRDefault="00A723AE" w:rsidP="00F1467D">
      <w:pPr>
        <w:pStyle w:val="DateandRecipient"/>
        <w:jc w:val="center"/>
      </w:pPr>
      <w:r>
        <w:rPr>
          <w:sz w:val="28"/>
          <w:szCs w:val="28"/>
        </w:rPr>
        <w:t>GAT - ALGEMENE VOORWAARDEN voor Alternatieve / Complementaire Therapeuten</w:t>
      </w:r>
      <w:r>
        <w:rPr>
          <w:sz w:val="28"/>
          <w:szCs w:val="28"/>
        </w:rPr>
        <w:br/>
      </w:r>
      <w:r>
        <w:rPr>
          <w:sz w:val="28"/>
          <w:szCs w:val="28"/>
        </w:rPr>
        <w:br/>
      </w:r>
      <w:r>
        <w:t>Opgesteld op 1 april 2019 te Zoetermeer</w:t>
      </w:r>
    </w:p>
    <w:p w:rsidR="00A723AE" w:rsidRDefault="00A723AE" w:rsidP="00F1467D">
      <w:pPr>
        <w:pStyle w:val="DateandRecipient"/>
        <w:jc w:val="center"/>
      </w:pPr>
    </w:p>
    <w:p w:rsidR="00A723AE" w:rsidRDefault="00A723AE" w:rsidP="00126FDE">
      <w:pPr>
        <w:pStyle w:val="BodyText"/>
        <w:jc w:val="both"/>
        <w:rPr>
          <w:rFonts w:cs="Times New Roman"/>
        </w:rPr>
      </w:pPr>
      <w:r w:rsidRPr="007B327A">
        <w:t>Opgesteld in de eerste maanden van 2019 door</w:t>
      </w:r>
      <w:r>
        <w:rPr>
          <w:b/>
          <w:bCs/>
        </w:rPr>
        <w:t xml:space="preserve"> Mr. Suzanne van Dijsseldonk, GAT-commissielid</w:t>
      </w:r>
      <w:r>
        <w:t>. A</w:t>
      </w:r>
      <w:r w:rsidRPr="002736FA">
        <w:t>uteursrecht</w:t>
      </w:r>
      <w:r>
        <w:t xml:space="preserve">: </w:t>
      </w:r>
      <w:r w:rsidRPr="002736FA">
        <w:t>https://gatgeschillen.nl/</w:t>
      </w:r>
    </w:p>
    <w:p w:rsidR="00A723AE" w:rsidRPr="00126FDE" w:rsidRDefault="00A723AE" w:rsidP="00126FDE">
      <w:pPr>
        <w:pStyle w:val="BodyText"/>
        <w:jc w:val="both"/>
        <w:rPr>
          <w:rFonts w:cs="Times New Roman"/>
          <w:b/>
          <w:bCs/>
        </w:rPr>
      </w:pPr>
    </w:p>
    <w:p w:rsidR="00A723AE" w:rsidRPr="00ED3EC8" w:rsidRDefault="00A723AE" w:rsidP="00ED3EC8">
      <w:pPr>
        <w:pStyle w:val="BodyText"/>
        <w:rPr>
          <w:b/>
          <w:bCs/>
        </w:rPr>
      </w:pPr>
      <w:r w:rsidRPr="00ED3EC8">
        <w:rPr>
          <w:b/>
          <w:bCs/>
        </w:rPr>
        <w:t>1. Toepasselijkheid</w:t>
      </w:r>
    </w:p>
    <w:p w:rsidR="00A723AE" w:rsidRDefault="00A723AE" w:rsidP="00ED3EC8">
      <w:pPr>
        <w:pStyle w:val="BodyText"/>
      </w:pPr>
      <w:r>
        <w:t xml:space="preserve">a. </w:t>
      </w:r>
      <w:r>
        <w:tab/>
        <w:t xml:space="preserve">Deze voorwaarden zijn van toepassing op en maken deel uit van alle huidige en toekomstige aanbiedingen, overeenkomsten en andere op enig rechtsgevolg gerichte handelingen waarbij </w:t>
      </w:r>
      <w:bookmarkStart w:id="0" w:name="Tekstvak29"/>
      <w:r w:rsidRPr="00B659EE">
        <w:fldChar w:fldCharType="begin">
          <w:ffData>
            <w:name w:val="Tekstvak29"/>
            <w:enabled/>
            <w:calcOnExit w:val="0"/>
            <w:textInput/>
          </w:ffData>
        </w:fldChar>
      </w:r>
      <w:r w:rsidRPr="00B659EE">
        <w:instrText xml:space="preserve"> FORMTEXT </w:instrText>
      </w:r>
      <w:r w:rsidRPr="00B659EE">
        <w:fldChar w:fldCharType="separate"/>
      </w:r>
      <w:r w:rsidRPr="00E7382A">
        <w:t>Haptonomie Drachten</w:t>
      </w:r>
      <w:r w:rsidRPr="00B659EE">
        <w:fldChar w:fldCharType="end"/>
      </w:r>
      <w:bookmarkEnd w:id="0"/>
      <w:r>
        <w:t xml:space="preserve"> (ingeschreven in het handelsregister van de Kamer van Koophandel onder nummer </w:t>
      </w:r>
      <w:r w:rsidRPr="00B659EE">
        <w:fldChar w:fldCharType="begin">
          <w:ffData>
            <w:name w:val="Tekstvak29"/>
            <w:enabled/>
            <w:calcOnExit w:val="0"/>
            <w:textInput/>
          </w:ffData>
        </w:fldChar>
      </w:r>
      <w:r w:rsidRPr="00B659EE">
        <w:instrText xml:space="preserve"> FORMTEXT </w:instrText>
      </w:r>
      <w:r w:rsidRPr="00B659EE">
        <w:fldChar w:fldCharType="separate"/>
      </w:r>
      <w:r>
        <w:t>70977275</w:t>
      </w:r>
      <w:r w:rsidRPr="00B659EE">
        <w:fldChar w:fldCharType="end"/>
      </w:r>
      <w:r>
        <w:t>) of (één van) haar eigena(a)ren / bestuurder(s), verder aangeduid als “</w:t>
      </w:r>
      <w:r w:rsidRPr="00B659EE">
        <w:fldChar w:fldCharType="begin">
          <w:ffData>
            <w:name w:val="Tekstvak29"/>
            <w:enabled/>
            <w:calcOnExit w:val="0"/>
            <w:textInput/>
          </w:ffData>
        </w:fldChar>
      </w:r>
      <w:r w:rsidRPr="00B659EE">
        <w:instrText xml:space="preserve"> FORMTEXT </w:instrText>
      </w:r>
      <w:r w:rsidRPr="00B659EE">
        <w:fldChar w:fldCharType="separate"/>
      </w:r>
      <w:r>
        <w:t>Haptonomie Drachten</w:t>
      </w:r>
      <w:r w:rsidRPr="00B659EE">
        <w:fldChar w:fldCharType="end"/>
      </w:r>
      <w:r>
        <w:t xml:space="preserve">”, is betrokken, alsmede op alle gevolgen daarvan. </w:t>
      </w:r>
    </w:p>
    <w:p w:rsidR="00A723AE" w:rsidRDefault="00A723AE" w:rsidP="00ED3EC8">
      <w:pPr>
        <w:pStyle w:val="BodyTex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rsidR="00A723AE" w:rsidRDefault="00A723AE" w:rsidP="00ED3EC8">
      <w:pPr>
        <w:pStyle w:val="BodyText"/>
      </w:pPr>
      <w:r>
        <w:t xml:space="preserve">c. </w:t>
      </w:r>
      <w:r>
        <w:tab/>
        <w:t>Andere algemene voorwaarden, waaronder die van de patiënt/cliënt, hoe deze ook worden vermeld of genoemd, zijn niet van toepassing op de rechtsverhouding tussen partijen en worden op voorhand door GAT afgewezen.</w:t>
      </w:r>
    </w:p>
    <w:p w:rsidR="00A723AE" w:rsidRDefault="00A723AE" w:rsidP="00ED3EC8">
      <w:pPr>
        <w:pStyle w:val="BodyText"/>
      </w:pPr>
    </w:p>
    <w:p w:rsidR="00A723AE" w:rsidRPr="00ED3EC8" w:rsidRDefault="00A723AE" w:rsidP="00ED3EC8">
      <w:pPr>
        <w:pStyle w:val="BodyText"/>
        <w:rPr>
          <w:b/>
          <w:bCs/>
        </w:rPr>
      </w:pPr>
      <w:r w:rsidRPr="00ED3EC8">
        <w:rPr>
          <w:b/>
          <w:bCs/>
        </w:rPr>
        <w:t>2. Begrippen</w:t>
      </w:r>
    </w:p>
    <w:p w:rsidR="00A723AE" w:rsidRDefault="00A723AE" w:rsidP="00ED3EC8">
      <w:pPr>
        <w:pStyle w:val="BodyText"/>
      </w:pPr>
      <w:r>
        <w:t>In deze overeenkomst dient te worden verstaan onder:</w:t>
      </w:r>
    </w:p>
    <w:p w:rsidR="00A723AE" w:rsidRDefault="00A723AE" w:rsidP="00ED3EC8">
      <w:pPr>
        <w:pStyle w:val="BodyText"/>
        <w:rPr>
          <w:rFonts w:cs="Times New Roman"/>
        </w:rPr>
      </w:pPr>
      <w:r>
        <w:t>a.</w:t>
      </w:r>
      <w:r>
        <w:tab/>
        <w:t xml:space="preserve">Zorgaanbieder: therapeut (natuurlijk- of rechtspersoon) die is aangesloten bij een (of meerdere) erkende beroepsorganisatie(s) genaamd </w:t>
      </w:r>
      <w:r w:rsidRPr="00B659EE">
        <w:fldChar w:fldCharType="begin">
          <w:ffData>
            <w:name w:val="Tekstvak29"/>
            <w:enabled/>
            <w:calcOnExit w:val="0"/>
            <w:textInput/>
          </w:ffData>
        </w:fldChar>
      </w:r>
      <w:r w:rsidRPr="00B659EE">
        <w:instrText xml:space="preserve"> FORMTEXT </w:instrText>
      </w:r>
      <w:r w:rsidRPr="00B659EE">
        <w:fldChar w:fldCharType="separate"/>
      </w:r>
      <w:r>
        <w:t>CAT en GAT</w:t>
      </w:r>
      <w:r w:rsidRPr="00B659EE">
        <w:fldChar w:fldCharType="end"/>
      </w:r>
      <w:r>
        <w:t>;</w:t>
      </w:r>
    </w:p>
    <w:p w:rsidR="00A723AE" w:rsidRDefault="00A723AE" w:rsidP="00ED3EC8">
      <w:pPr>
        <w:pStyle w:val="BodyText"/>
      </w:pPr>
      <w:r>
        <w:t>b.</w:t>
      </w:r>
      <w:r>
        <w:tab/>
        <w:t>Overeenkomst: gesloten (behandel)overeenkomst tussen de zorgaanbieder en de patiënt/cliënt</w:t>
      </w:r>
    </w:p>
    <w:p w:rsidR="00A723AE" w:rsidRDefault="00A723AE" w:rsidP="00ED3EC8">
      <w:pPr>
        <w:pStyle w:val="BodyText"/>
      </w:pPr>
      <w:r>
        <w:t>c.</w:t>
      </w:r>
      <w:r>
        <w:tab/>
        <w:t>Partijen: Zorgaanbieder en patiënt/cliënt (ook wel tegenpartij genoemd)</w:t>
      </w:r>
    </w:p>
    <w:p w:rsidR="00A723AE" w:rsidRDefault="00A723AE" w:rsidP="00ED3EC8">
      <w:pPr>
        <w:pStyle w:val="BodyText"/>
      </w:pPr>
      <w:r>
        <w:t>d.</w:t>
      </w:r>
      <w:r>
        <w:tab/>
        <w:t>Wkkgz: Wet kwaliteit klachten en geschillen zorg.</w:t>
      </w:r>
    </w:p>
    <w:p w:rsidR="00A723AE" w:rsidRPr="00ED3EC8" w:rsidRDefault="00A723AE" w:rsidP="00ED3EC8">
      <w:pPr>
        <w:pStyle w:val="BodyText"/>
        <w:rPr>
          <w:b/>
          <w:bCs/>
        </w:rPr>
      </w:pPr>
      <w:r w:rsidRPr="00ED3EC8">
        <w:rPr>
          <w:b/>
          <w:bCs/>
        </w:rPr>
        <w:t>3. Aanvaarding van opdrachten</w:t>
      </w:r>
    </w:p>
    <w:p w:rsidR="00A723AE" w:rsidRDefault="00A723AE" w:rsidP="00ED3EC8">
      <w:pPr>
        <w:pStyle w:val="BodyTex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rsidR="00A723AE" w:rsidRDefault="00A723AE" w:rsidP="00ED3EC8">
      <w:pPr>
        <w:pStyle w:val="BodyTex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rsidR="00A723AE" w:rsidRDefault="00A723AE" w:rsidP="00ED3EC8">
      <w:pPr>
        <w:pStyle w:val="BodyText"/>
      </w:pPr>
      <w:r>
        <w:t>Een overeenkomst kan zowel een losse behandeling als een traject van behandelingen betreffen.</w:t>
      </w:r>
    </w:p>
    <w:p w:rsidR="00A723AE" w:rsidRDefault="00A723AE" w:rsidP="00ED3EC8">
      <w:pPr>
        <w:pStyle w:val="BodyText"/>
      </w:pPr>
    </w:p>
    <w:p w:rsidR="00A723AE" w:rsidRPr="00ED3EC8" w:rsidRDefault="00A723AE" w:rsidP="00ED3EC8">
      <w:pPr>
        <w:pStyle w:val="BodyText"/>
        <w:rPr>
          <w:b/>
          <w:bCs/>
        </w:rPr>
      </w:pPr>
      <w:r w:rsidRPr="00ED3EC8">
        <w:rPr>
          <w:b/>
          <w:bCs/>
        </w:rPr>
        <w:t>4. Duur overeenkomst en ontbinding</w:t>
      </w:r>
    </w:p>
    <w:p w:rsidR="00A723AE" w:rsidRDefault="00A723AE" w:rsidP="00ED3EC8">
      <w:pPr>
        <w:pStyle w:val="BodyTex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rsidR="00A723AE" w:rsidRDefault="00A723AE" w:rsidP="00ED3EC8">
      <w:pPr>
        <w:pStyle w:val="BodyText"/>
      </w:pPr>
      <w:r>
        <w:t>b.</w:t>
      </w:r>
      <w:r>
        <w:tab/>
        <w:t>Ieder der partijen is, onverminderd het recht op vergoeding van kosten, schade en rente, gerechtigd de overeenkomst zonder rechterlijke tussenkomst met onmiddellijke ingang bij aangetekende brief te ontbinden indien;</w:t>
      </w:r>
    </w:p>
    <w:p w:rsidR="00A723AE" w:rsidRDefault="00A723AE" w:rsidP="00ED3EC8">
      <w:pPr>
        <w:pStyle w:val="BodyTex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rsidR="00A723AE" w:rsidRDefault="00A723AE" w:rsidP="00ED3EC8">
      <w:pPr>
        <w:pStyle w:val="BodyText"/>
      </w:pPr>
      <w:r>
        <w:t>-</w:t>
      </w:r>
      <w:r>
        <w:tab/>
        <w:t>Voor de wederpartij faillissement of surséance van betaling wordt aangevraagd of verleend, dan wel maatregelen worden getroffen die duiden op beëindiging of staking van de onderneming.</w:t>
      </w:r>
    </w:p>
    <w:p w:rsidR="00A723AE" w:rsidRDefault="00A723AE" w:rsidP="00ED3EC8">
      <w:pPr>
        <w:pStyle w:val="BodyTex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rsidR="00A723AE" w:rsidRDefault="00A723AE" w:rsidP="00ED3EC8">
      <w:pPr>
        <w:pStyle w:val="BodyText"/>
      </w:pPr>
    </w:p>
    <w:p w:rsidR="00A723AE" w:rsidRPr="00ED3EC8" w:rsidRDefault="00A723AE" w:rsidP="00ED3EC8">
      <w:pPr>
        <w:pStyle w:val="BodyText"/>
        <w:rPr>
          <w:b/>
          <w:bCs/>
        </w:rPr>
      </w:pPr>
      <w:r w:rsidRPr="00ED3EC8">
        <w:rPr>
          <w:b/>
          <w:bCs/>
        </w:rPr>
        <w:t>5. Annulering</w:t>
      </w:r>
    </w:p>
    <w:p w:rsidR="00A723AE" w:rsidRDefault="00A723AE" w:rsidP="00ED3EC8">
      <w:pPr>
        <w:pStyle w:val="BodyText"/>
      </w:pPr>
      <w:r>
        <w:t>a.</w:t>
      </w:r>
      <w:r>
        <w:tab/>
        <w:t xml:space="preserve">Annulering van afspraken voortvloeiend uit een overeenkomst dient uiterlijk 48 uur vóór het afgesproken tijdstip te geschieden. </w:t>
      </w:r>
    </w:p>
    <w:p w:rsidR="00A723AE" w:rsidRDefault="00A723AE" w:rsidP="00ED3EC8">
      <w:pPr>
        <w:pStyle w:val="BodyText"/>
      </w:pPr>
      <w:r>
        <w:t>b.</w:t>
      </w:r>
      <w:r>
        <w:tab/>
        <w:t>Voor annulering van afspraken gelden de volgende annuleringsvoorwaarden.</w:t>
      </w:r>
    </w:p>
    <w:p w:rsidR="00A723AE" w:rsidRDefault="00A723AE" w:rsidP="00ED3EC8">
      <w:pPr>
        <w:pStyle w:val="BodyText"/>
      </w:pPr>
      <w:r>
        <w:t>-</w:t>
      </w:r>
      <w:r>
        <w:tab/>
        <w:t>Bij annulering tot 48 uur voor aanvang is de patiënt/cliënt geen kosten verschuldigd.</w:t>
      </w:r>
    </w:p>
    <w:p w:rsidR="00A723AE" w:rsidRDefault="00A723AE" w:rsidP="00ED3EC8">
      <w:pPr>
        <w:pStyle w:val="BodyText"/>
      </w:pPr>
      <w:r>
        <w:t>-</w:t>
      </w:r>
      <w:r>
        <w:tab/>
        <w:t>Bij annulering 24 uur voor aanvang van een consult is de patiënt/cliënt 50% van het bedrag de afspraak verschuldigd.</w:t>
      </w:r>
    </w:p>
    <w:p w:rsidR="00A723AE" w:rsidRDefault="00A723AE" w:rsidP="00ED3EC8">
      <w:pPr>
        <w:pStyle w:val="BodyText"/>
      </w:pPr>
      <w:r>
        <w:t>-</w:t>
      </w:r>
      <w:r>
        <w:tab/>
        <w:t>Bij annulering binnen 24 uur voor aanvang van een consult is de patiënt/cliënt 100% van het bedrag voor de afspraak verschuldigd.</w:t>
      </w:r>
    </w:p>
    <w:p w:rsidR="00A723AE" w:rsidRDefault="00A723AE" w:rsidP="00ED3EC8">
      <w:pPr>
        <w:pStyle w:val="BodyTex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rsidR="00A723AE" w:rsidRDefault="00A723AE" w:rsidP="00ED3EC8">
      <w:pPr>
        <w:pStyle w:val="BodyText"/>
      </w:pPr>
      <w:r>
        <w:t>-</w:t>
      </w:r>
      <w:r>
        <w:tab/>
        <w:t>Indien annulering niet of te laat geschiedt, is de zorgaanbieder gerechtigd de betreffende dienst(en) in rekening te brengen onverkort het recht op betaling van alle in deze door hem/haar gemaakte kosten.</w:t>
      </w:r>
    </w:p>
    <w:p w:rsidR="00A723AE" w:rsidRDefault="00A723AE" w:rsidP="00ED3EC8">
      <w:pPr>
        <w:pStyle w:val="BodyText"/>
      </w:pPr>
      <w:r>
        <w:t>-</w:t>
      </w:r>
      <w:r>
        <w:tab/>
        <w:t>De zorgaanbieder is in redelijkheid gerechtigd een reeds geplande afspraak te wijzigen.</w:t>
      </w:r>
    </w:p>
    <w:p w:rsidR="00A723AE" w:rsidRDefault="00A723AE" w:rsidP="00ED3EC8">
      <w:pPr>
        <w:pStyle w:val="BodyText"/>
      </w:pPr>
    </w:p>
    <w:p w:rsidR="00A723AE" w:rsidRPr="00ED3EC8" w:rsidRDefault="00A723AE" w:rsidP="00ED3EC8">
      <w:pPr>
        <w:pStyle w:val="BodyText"/>
        <w:rPr>
          <w:b/>
          <w:bCs/>
        </w:rPr>
      </w:pPr>
      <w:r w:rsidRPr="00ED3EC8">
        <w:rPr>
          <w:b/>
          <w:bCs/>
        </w:rPr>
        <w:t>6. Geheimhouding, dossierbeheer en inzagerecht.</w:t>
      </w:r>
    </w:p>
    <w:p w:rsidR="00A723AE" w:rsidRDefault="00A723AE" w:rsidP="00ED3EC8">
      <w:pPr>
        <w:pStyle w:val="BodyTex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rsidR="00A723AE" w:rsidRDefault="00A723AE" w:rsidP="00ED3EC8">
      <w:pPr>
        <w:pStyle w:val="BodyText"/>
      </w:pPr>
      <w:r>
        <w:t>b.</w:t>
      </w:r>
      <w:r>
        <w:tab/>
        <w:t>De zorgaanbieder zal een geheimhoudingsplicht zoals beschreven in lid 1 opleggen aan zijn/haar medewerkers en eventuele bij de uitvoering van diensten ingeschakelde derden.</w:t>
      </w:r>
    </w:p>
    <w:p w:rsidR="00A723AE" w:rsidRDefault="00A723AE" w:rsidP="00ED3EC8">
      <w:pPr>
        <w:pStyle w:val="BodyText"/>
      </w:pPr>
      <w:r>
        <w:t>c.</w:t>
      </w:r>
      <w:r>
        <w:tab/>
        <w:t>De zorgaanbieder zal rapportages over behandelingen/behandeltrajecten op aanvraag van de patiënt/cliënt verstrekken, met inachtneming van de AVG.</w:t>
      </w:r>
    </w:p>
    <w:p w:rsidR="00A723AE" w:rsidRDefault="00A723AE" w:rsidP="00ED3EC8">
      <w:pPr>
        <w:pStyle w:val="BodyText"/>
      </w:pPr>
    </w:p>
    <w:p w:rsidR="00A723AE" w:rsidRPr="00ED3EC8" w:rsidRDefault="00A723AE" w:rsidP="00ED3EC8">
      <w:pPr>
        <w:pStyle w:val="BodyText"/>
        <w:rPr>
          <w:b/>
          <w:bCs/>
        </w:rPr>
      </w:pPr>
      <w:r w:rsidRPr="00ED3EC8">
        <w:rPr>
          <w:b/>
          <w:bCs/>
        </w:rPr>
        <w:t>7. Overmacht</w:t>
      </w:r>
    </w:p>
    <w:p w:rsidR="00A723AE" w:rsidRDefault="00A723AE" w:rsidP="00ED3EC8">
      <w:pPr>
        <w:pStyle w:val="BodyTex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rsidR="00A723AE" w:rsidRDefault="00A723AE" w:rsidP="00ED3EC8">
      <w:pPr>
        <w:pStyle w:val="BodyText"/>
      </w:pPr>
    </w:p>
    <w:p w:rsidR="00A723AE" w:rsidRPr="00ED3EC8" w:rsidRDefault="00A723AE" w:rsidP="00ED3EC8">
      <w:pPr>
        <w:pStyle w:val="BodyText"/>
        <w:rPr>
          <w:b/>
          <w:bCs/>
        </w:rPr>
      </w:pPr>
      <w:r w:rsidRPr="00ED3EC8">
        <w:rPr>
          <w:b/>
          <w:bCs/>
        </w:rPr>
        <w:t>8. Facturering en betaling</w:t>
      </w:r>
    </w:p>
    <w:p w:rsidR="00A723AE" w:rsidRDefault="00A723AE" w:rsidP="00ED3EC8">
      <w:pPr>
        <w:pStyle w:val="BodyText"/>
      </w:pPr>
      <w:r>
        <w:t>a.</w:t>
      </w:r>
      <w:r>
        <w:tab/>
        <w:t xml:space="preserve">Alle prijzen zijn in Euro’s (€). Alle prijzen zijn inclusief B.T.W. / omzetbelasting, tenzij uitdrukkelijk is aangegeven dat dit er niet bij inbegrepen is. </w:t>
      </w:r>
    </w:p>
    <w:p w:rsidR="00A723AE" w:rsidRDefault="00A723AE" w:rsidP="00ED3EC8">
      <w:pPr>
        <w:pStyle w:val="BodyText"/>
      </w:pPr>
      <w:r>
        <w:t>b.</w:t>
      </w:r>
      <w:r>
        <w:tab/>
        <w:t>Dienstverlening voor particuliere patiënten/cliënten dient door deze direct na de dienstverlening aan de therapeut/natuurgeneeskundige tegen overleg van een factuur te worden voldaan.</w:t>
      </w:r>
    </w:p>
    <w:p w:rsidR="00A723AE" w:rsidRDefault="00A723AE" w:rsidP="00ED3EC8">
      <w:pPr>
        <w:pStyle w:val="BodyText"/>
      </w:pPr>
      <w:r>
        <w:t>c.</w:t>
      </w:r>
      <w:r>
        <w:tab/>
        <w:t xml:space="preserve">   Dienstverlening voor patiënten/cliënten niet zijnde particulieren, zal door de zorgaanbieder volgens afspraak middels een declaratie in rekening worden gebracht.</w:t>
      </w:r>
    </w:p>
    <w:p w:rsidR="00A723AE" w:rsidRDefault="00A723AE" w:rsidP="00ED3EC8">
      <w:pPr>
        <w:pStyle w:val="BodyText"/>
      </w:pPr>
      <w:r>
        <w:t>d.</w:t>
      </w:r>
      <w:r>
        <w:tab/>
        <w:t xml:space="preserve">Facturering vindt plaats op basis van de tussen partijen overeengekomen tarieven en aantallen verrichtingen bij aanvang van de dienstverlening. </w:t>
      </w:r>
    </w:p>
    <w:p w:rsidR="00A723AE" w:rsidRDefault="00A723AE" w:rsidP="00ED3EC8">
      <w:pPr>
        <w:pStyle w:val="BodyText"/>
      </w:pPr>
      <w:r>
        <w:t>e.</w:t>
      </w:r>
      <w:r>
        <w:tab/>
        <w:t>Tenzij schriftelijk anders overeengekomen dient de patiënt/cliënt binnen 14 dagen na factuurdatum, zonder enig beroep op verrekening, aan de zorgaanbieder te betalen.</w:t>
      </w:r>
    </w:p>
    <w:p w:rsidR="00A723AE" w:rsidRDefault="00A723AE" w:rsidP="00ED3EC8">
      <w:pPr>
        <w:pStyle w:val="BodyText"/>
      </w:pPr>
      <w:r>
        <w:t>f.</w:t>
      </w:r>
      <w:r>
        <w:tab/>
        <w:t xml:space="preserve"> Indien na de datum van de totstandkoming van de overeenkomst één of meer prijsfactoren een verhoging ondergaan is de zorgaanbieder gerechtigd de overeengekomen prijs dienovereenkomstig te verhogen.</w:t>
      </w:r>
    </w:p>
    <w:p w:rsidR="00A723AE" w:rsidRDefault="00A723AE" w:rsidP="00ED3EC8">
      <w:pPr>
        <w:pStyle w:val="BodyText"/>
      </w:pPr>
      <w:r>
        <w:t>g.</w:t>
      </w:r>
      <w:r>
        <w:tab/>
        <w:t>De zorgaanbieder is gerechtigd ieder jaar de overeengekomen prijs te verhogen.</w:t>
      </w:r>
    </w:p>
    <w:p w:rsidR="00A723AE" w:rsidRDefault="00A723AE" w:rsidP="00ED3EC8">
      <w:pPr>
        <w:pStyle w:val="BodyText"/>
      </w:pPr>
      <w:r>
        <w:t>h.</w:t>
      </w:r>
      <w:r>
        <w:tab/>
        <w:t>Indien sprake is van een traject kunnen partijen schriftelijk een betaling in termijnen overeenkomen.</w:t>
      </w:r>
    </w:p>
    <w:p w:rsidR="00A723AE" w:rsidRDefault="00A723AE" w:rsidP="00ED3EC8">
      <w:pPr>
        <w:pStyle w:val="BodyTex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rsidR="00A723AE" w:rsidRDefault="00A723AE" w:rsidP="00ED3EC8">
      <w:pPr>
        <w:pStyle w:val="BodyText"/>
      </w:pPr>
    </w:p>
    <w:p w:rsidR="00A723AE" w:rsidRPr="00ED3EC8" w:rsidRDefault="00A723AE" w:rsidP="00ED3EC8">
      <w:pPr>
        <w:pStyle w:val="BodyText"/>
        <w:rPr>
          <w:b/>
          <w:bCs/>
        </w:rPr>
      </w:pPr>
      <w:r w:rsidRPr="00ED3EC8">
        <w:rPr>
          <w:b/>
          <w:bCs/>
        </w:rPr>
        <w:t>9. Aansprakelijkheid</w:t>
      </w:r>
    </w:p>
    <w:p w:rsidR="00A723AE" w:rsidRDefault="00A723AE" w:rsidP="00ED3EC8">
      <w:pPr>
        <w:pStyle w:val="BodyText"/>
      </w:pPr>
      <w:r>
        <w:t>a.</w:t>
      </w:r>
      <w:r>
        <w:tab/>
        <w:t>Bij de uitvoering van de dienstverlening van de zorgaanbieder is sprake van een inspanningsverplichting.</w:t>
      </w:r>
    </w:p>
    <w:p w:rsidR="00A723AE" w:rsidRDefault="00A723AE" w:rsidP="00ED3EC8">
      <w:pPr>
        <w:pStyle w:val="BodyTex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rsidR="00A723AE" w:rsidRDefault="00A723AE" w:rsidP="00ED3EC8">
      <w:pPr>
        <w:pStyle w:val="BodyText"/>
      </w:pPr>
      <w:r>
        <w:t>c.</w:t>
      </w:r>
      <w:r>
        <w:tab/>
        <w:t>De zorgaanbieder is op geen enkele wijze aansprakelijk voor gevolgschade.</w:t>
      </w:r>
    </w:p>
    <w:p w:rsidR="00A723AE" w:rsidRDefault="00A723AE" w:rsidP="00ED3EC8">
      <w:pPr>
        <w:pStyle w:val="BodyText"/>
      </w:pPr>
      <w:r>
        <w:t>d.</w:t>
      </w:r>
      <w:r>
        <w:tab/>
        <w:t>De zorgaanbieder is niet aansprakelijk voor zover schade voortvloeit uit het feit dat de patiënt/cliënt door de zorgaanbieder mondelinge of schriftelijke adviezen niet naar behoren heeft opgevolgd.</w:t>
      </w:r>
    </w:p>
    <w:p w:rsidR="00A723AE" w:rsidRDefault="00A723AE" w:rsidP="00ED3EC8">
      <w:pPr>
        <w:pStyle w:val="BodyText"/>
      </w:pPr>
      <w:r>
        <w:t>e.</w:t>
      </w:r>
      <w:r>
        <w:tab/>
        <w:t>De aansprakelijkheid van de zorgaanbieder voor schade voortvloeiend uit de door hem/haar- eventueel met inschakeling van niet ondergeschikten- verrichte diensten is beperkt tot maximaal de kosten van een behandeling.</w:t>
      </w:r>
    </w:p>
    <w:p w:rsidR="00A723AE" w:rsidRDefault="00A723AE" w:rsidP="00ED3EC8">
      <w:pPr>
        <w:pStyle w:val="BodyTex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rsidR="00A723AE" w:rsidRDefault="00A723AE" w:rsidP="00ED3EC8">
      <w:pPr>
        <w:pStyle w:val="BodyText"/>
      </w:pPr>
      <w:r>
        <w:t>g.</w:t>
      </w:r>
      <w:r>
        <w:tab/>
        <w:t xml:space="preserve">De zorgaanbieder is op geen enkele wijze aansprakelijk voor de kwaliteit en samenstelling van de door hem/haar geadviseerde hulpstukken, supplementen, medicijnen etc. </w:t>
      </w:r>
    </w:p>
    <w:p w:rsidR="00A723AE" w:rsidRDefault="00A723AE" w:rsidP="00ED3EC8">
      <w:pPr>
        <w:pStyle w:val="BodyText"/>
      </w:pPr>
    </w:p>
    <w:p w:rsidR="00A723AE" w:rsidRPr="00ED3EC8" w:rsidRDefault="00A723AE" w:rsidP="00ED3EC8">
      <w:pPr>
        <w:pStyle w:val="BodyText"/>
        <w:rPr>
          <w:b/>
          <w:bCs/>
        </w:rPr>
      </w:pPr>
      <w:r w:rsidRPr="00ED3EC8">
        <w:rPr>
          <w:b/>
          <w:bCs/>
        </w:rPr>
        <w:t>10. Toepasselijk recht en geschillen</w:t>
      </w:r>
    </w:p>
    <w:p w:rsidR="00A723AE" w:rsidRDefault="00A723AE" w:rsidP="00ED3EC8">
      <w:pPr>
        <w:pStyle w:val="BodyText"/>
      </w:pPr>
      <w:r>
        <w:t>a.</w:t>
      </w:r>
      <w:r>
        <w:tab/>
        <w:t>Op de dienstverlening van de zorgaanbieder is Nederlands recht van toepassing.</w:t>
      </w:r>
    </w:p>
    <w:p w:rsidR="00A723AE" w:rsidRDefault="00A723AE" w:rsidP="00BF3AA5">
      <w:pPr>
        <w:pStyle w:val="BodyText"/>
      </w:pPr>
      <w:r>
        <w:t>b.</w:t>
      </w:r>
      <w:r>
        <w:tab/>
        <w:t>In geschillen voortvloeiend uit of verband houdend met de dienstverlening van de zorgaanbieder uitsluitend de rechter bevoegd om van dit geschil kennis te nemen.</w:t>
      </w:r>
    </w:p>
    <w:p w:rsidR="00A723AE" w:rsidRDefault="00A723AE" w:rsidP="00BF3AA5">
      <w:pPr>
        <w:pStyle w:val="BodyText"/>
      </w:pPr>
    </w:p>
    <w:p w:rsidR="00A723AE" w:rsidRDefault="00A723AE" w:rsidP="00BF3AA5">
      <w:pPr>
        <w:pStyle w:val="BodyText"/>
      </w:pPr>
    </w:p>
    <w:p w:rsidR="00A723AE" w:rsidRPr="004A4246" w:rsidRDefault="00A723AE" w:rsidP="00265887">
      <w:pPr>
        <w:pStyle w:val="BodyText"/>
        <w:rPr>
          <w:rFonts w:cs="Times New Roman"/>
          <w:b/>
          <w:bCs/>
        </w:rPr>
      </w:pPr>
      <w:r w:rsidRPr="004A4246">
        <w:rPr>
          <w:b/>
          <w:bCs/>
        </w:rPr>
        <w:t>11. D</w:t>
      </w:r>
      <w:r>
        <w:rPr>
          <w:b/>
          <w:bCs/>
        </w:rPr>
        <w:t>isclaimer website</w:t>
      </w:r>
    </w:p>
    <w:p w:rsidR="00A723AE" w:rsidRDefault="00A723AE" w:rsidP="00265887">
      <w:pPr>
        <w:pStyle w:val="BodyTex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rsidR="00A723AE" w:rsidRDefault="00A723AE" w:rsidP="003421C0">
      <w:pPr>
        <w:pStyle w:val="DateandRecipient"/>
      </w:pPr>
      <w:r w:rsidRPr="00BF3AA5">
        <w:rPr>
          <w:b/>
          <w:bCs/>
        </w:rPr>
        <w:t>N</w:t>
      </w:r>
      <w:r>
        <w:rPr>
          <w:b/>
          <w:bCs/>
        </w:rPr>
        <w:t>B:</w:t>
      </w:r>
      <w:r>
        <w:rPr>
          <w:rFonts w:cs="Times New Roman"/>
        </w:rPr>
        <w:br/>
      </w:r>
      <w:r w:rsidRPr="002736FA">
        <w:t xml:space="preserve">Dit document </w:t>
      </w:r>
      <w:r>
        <w:t>‘</w:t>
      </w:r>
      <w:r w:rsidRPr="002736FA">
        <w:t>GAT- algemene voorwaarden</w:t>
      </w:r>
      <w:r>
        <w:t>’</w:t>
      </w:r>
      <w:r w:rsidRPr="002736FA">
        <w:t xml:space="preserve"> wordt door GAT kosteloos gedeeld met </w:t>
      </w:r>
      <w:r>
        <w:t>therapeuten aangesloten bij het GAT.</w:t>
      </w:r>
      <w:r w:rsidRPr="002736FA">
        <w:t xml:space="preserve"> </w:t>
      </w:r>
      <w:r>
        <w:t xml:space="preserve">GAT deelt dit document tevens met andere therapeuten indien dit met GAT schriftelijk overeengekomen is. </w:t>
      </w:r>
      <w:r w:rsidRPr="002736FA">
        <w:t>GAT heeft hierbij als doel zich onbezoldigd in te zetten voor de professionalisering van de complementaire zorg in Nederland.</w:t>
      </w:r>
      <w:r>
        <w:t xml:space="preserve"> A</w:t>
      </w:r>
      <w:r w:rsidRPr="002736FA">
        <w:t xml:space="preserve">uteursrecht </w:t>
      </w:r>
      <w:hyperlink r:id="rId7" w:history="1">
        <w:r w:rsidRPr="00333857">
          <w:rPr>
            <w:rStyle w:val="Hyperlink"/>
          </w:rPr>
          <w:t>https://gatgeschillen.nl/</w:t>
        </w:r>
      </w:hyperlink>
      <w:r>
        <w:t>. De GAT behoudt zich het recht om een schadevergoeding te eisen van vaststelling van eventuele breuken van dit auteursrecht evenals het gebruiken van dit document zonder verwijzingen naar de GAT.</w:t>
      </w:r>
    </w:p>
    <w:p w:rsidR="00A723AE" w:rsidRDefault="00A723AE" w:rsidP="00D55814">
      <w:pPr>
        <w:pStyle w:val="BodyText"/>
        <w:jc w:val="both"/>
      </w:pPr>
      <w:r>
        <w:t>Notitie van GAT-commissielid Mr. Suzanne van Dijsseldonk:</w:t>
      </w:r>
    </w:p>
    <w:p w:rsidR="00A723AE" w:rsidRPr="002736FA" w:rsidRDefault="00A723AE" w:rsidP="00D55814">
      <w:pPr>
        <w:pStyle w:val="BodyText"/>
        <w:jc w:val="both"/>
        <w:rPr>
          <w:i/>
          <w:iCs/>
        </w:rPr>
      </w:pPr>
      <w:r w:rsidRPr="002736FA">
        <w:rPr>
          <w:i/>
          <w:iCs/>
        </w:rPr>
        <w:t xml:space="preserve">‘’Het gebruik van </w:t>
      </w:r>
      <w:r>
        <w:rPr>
          <w:i/>
          <w:iCs/>
        </w:rPr>
        <w:t>dit document</w:t>
      </w:r>
      <w:r w:rsidRPr="002736FA">
        <w:rPr>
          <w:i/>
          <w:iCs/>
        </w:rPr>
        <w:t xml:space="preserve"> is op eigen risico is en ik adviseer nog juridisch advies in te winnen over eventuele aanpassing en/of advies over het gebruik ervan.’’</w:t>
      </w:r>
    </w:p>
    <w:p w:rsidR="00A723AE" w:rsidRDefault="00A723AE" w:rsidP="00D1480F">
      <w:pPr>
        <w:pStyle w:val="BodyText"/>
        <w:rPr>
          <w:rFonts w:cs="Times New Roman"/>
        </w:rPr>
      </w:pPr>
    </w:p>
    <w:sectPr w:rsidR="00A723AE" w:rsidSect="00E957EE">
      <w:footerReference w:type="default" r:id="rId8"/>
      <w:headerReference w:type="first" r:id="rId9"/>
      <w:pgSz w:w="11900" w:h="1682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3AE" w:rsidRDefault="00A723AE">
      <w:pPr>
        <w:spacing w:line="240" w:lineRule="auto"/>
        <w:rPr>
          <w:rFonts w:cs="Times New Roman"/>
        </w:rPr>
      </w:pPr>
      <w:r>
        <w:rPr>
          <w:rFonts w:cs="Times New Roman"/>
        </w:rPr>
        <w:separator/>
      </w:r>
    </w:p>
  </w:endnote>
  <w:endnote w:type="continuationSeparator" w:id="0">
    <w:p w:rsidR="00A723AE" w:rsidRDefault="00A723AE">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MS Gothic"/>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AE" w:rsidRPr="001D6489" w:rsidRDefault="00A723AE">
    <w:pPr>
      <w:pStyle w:val="Footer"/>
      <w:rPr>
        <w:rFonts w:cs="Times New Roman"/>
        <w:color w:val="323232"/>
      </w:rPr>
    </w:pPr>
    <w:r w:rsidRPr="001D6489">
      <w:rPr>
        <w:color w:val="323232"/>
      </w:rPr>
      <w:fldChar w:fldCharType="begin"/>
    </w:r>
    <w:r w:rsidRPr="001D6489">
      <w:rPr>
        <w:color w:val="323232"/>
      </w:rPr>
      <w:instrText xml:space="preserve"> Page </w:instrText>
    </w:r>
    <w:r w:rsidRPr="001D6489">
      <w:rPr>
        <w:color w:val="323232"/>
      </w:rPr>
      <w:fldChar w:fldCharType="separate"/>
    </w:r>
    <w:r>
      <w:rPr>
        <w:noProof/>
        <w:color w:val="323232"/>
      </w:rPr>
      <w:t>2</w:t>
    </w:r>
    <w:r w:rsidRPr="001D6489">
      <w:rPr>
        <w:color w:val="323232"/>
      </w:rPr>
      <w:fldChar w:fldCharType="end"/>
    </w:r>
  </w:p>
  <w:p w:rsidR="00A723AE" w:rsidRDefault="00A723AE">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3AE" w:rsidRDefault="00A723AE">
      <w:pPr>
        <w:spacing w:line="240" w:lineRule="auto"/>
        <w:rPr>
          <w:rFonts w:cs="Times New Roman"/>
        </w:rPr>
      </w:pPr>
      <w:r>
        <w:rPr>
          <w:rFonts w:cs="Times New Roman"/>
        </w:rPr>
        <w:separator/>
      </w:r>
    </w:p>
  </w:footnote>
  <w:footnote w:type="continuationSeparator" w:id="0">
    <w:p w:rsidR="00A723AE" w:rsidRDefault="00A723AE">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0A0"/>
    </w:tblPr>
    <w:tblGrid>
      <w:gridCol w:w="8056"/>
      <w:gridCol w:w="2620"/>
    </w:tblGrid>
    <w:tr w:rsidR="00A723AE" w:rsidRPr="00BE45C7">
      <w:tc>
        <w:tcPr>
          <w:tcW w:w="8298" w:type="dxa"/>
          <w:vAlign w:val="center"/>
        </w:tcPr>
        <w:p w:rsidR="00A723AE" w:rsidRPr="00BE45C7" w:rsidRDefault="00A723AE">
          <w:pPr>
            <w:pStyle w:val="Title"/>
            <w:rPr>
              <w:rFonts w:cs="Times New Roman"/>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style="position:absolute;margin-left:215.95pt;margin-top:-.35pt;width:97.4pt;height:90.25pt;z-index:-251656192;visibility:visible;mso-position-horizontal-relative:margin" wrapcoords="9969 900 7477 1800 4818 3420 3988 5040 2991 6660 1662 6660 665 7920 997 12600 1828 15300 4154 18720 8308 20700 9637 20700 12295 20700 15618 20160 16117 18540 17280 18180 19772 16740 19772 15300 20437 12960 20769 11340 20769 9540 20603 6660 16948 3420 13458 1620 11132 900 9969 900">
                <v:imagedata r:id="rId1" o:title=""/>
                <w10:wrap type="tight" anchorx="margin"/>
              </v:shape>
            </w:pict>
          </w:r>
          <w:r w:rsidRPr="00BE45C7">
            <w:rPr>
              <w:rFonts w:cs="Times New Roman"/>
            </w:rPr>
            <w:br/>
          </w:r>
        </w:p>
      </w:tc>
      <w:tc>
        <w:tcPr>
          <w:tcW w:w="2718" w:type="dxa"/>
          <w:vAlign w:val="center"/>
        </w:tcPr>
        <w:p w:rsidR="00A723AE" w:rsidRPr="00BE45C7" w:rsidRDefault="00A723AE">
          <w:pPr>
            <w:pStyle w:val="Boxes"/>
          </w:pPr>
          <w:r w:rsidRPr="00BE45C7">
            <w:t xml:space="preserve">    </w:t>
          </w:r>
        </w:p>
      </w:tc>
    </w:tr>
  </w:tbl>
  <w:p w:rsidR="00A723AE" w:rsidRPr="000F03FC" w:rsidRDefault="00A723AE" w:rsidP="00304FB6">
    <w:pPr>
      <w:pStyle w:val="Footer"/>
      <w:jc w:val="center"/>
      <w:rPr>
        <w:i/>
        <w:iCs/>
        <w:color w:val="003A68"/>
        <w:sz w:val="20"/>
        <w:szCs w:val="20"/>
      </w:rPr>
    </w:pPr>
    <w:r>
      <w:rPr>
        <w:i/>
        <w:iCs/>
        <w:color w:val="003A68"/>
        <w:sz w:val="20"/>
        <w:szCs w:val="20"/>
      </w:rPr>
      <w:t xml:space="preserve">Stichting </w:t>
    </w:r>
    <w:r w:rsidRPr="000F03FC">
      <w:rPr>
        <w:i/>
        <w:iCs/>
        <w:color w:val="003A68"/>
        <w:sz w:val="20"/>
        <w:szCs w:val="20"/>
      </w:rPr>
      <w:t xml:space="preserve">Geschilleninstantie Alternatieve Therapeuten – </w:t>
    </w:r>
    <w:r w:rsidRPr="000F03FC">
      <w:rPr>
        <w:i/>
        <w:iCs/>
        <w:color w:val="003A68"/>
        <w:sz w:val="20"/>
        <w:szCs w:val="20"/>
      </w:rPr>
      <w:br/>
      <w:t>Nederlandlaan 234 – 2711 J</w:t>
    </w:r>
    <w:r>
      <w:rPr>
        <w:i/>
        <w:iCs/>
        <w:color w:val="003A68"/>
        <w:sz w:val="20"/>
        <w:szCs w:val="20"/>
      </w:rPr>
      <w:t xml:space="preserve">H – Zoetermeer – KvK: 69709769 </w:t>
    </w:r>
    <w:r w:rsidRPr="000F03FC">
      <w:rPr>
        <w:i/>
        <w:iCs/>
        <w:color w:val="003A68"/>
        <w:sz w:val="20"/>
        <w:szCs w:val="20"/>
      </w:rPr>
      <w:t>–</w:t>
    </w:r>
    <w:r>
      <w:rPr>
        <w:i/>
        <w:iCs/>
        <w:color w:val="003A68"/>
        <w:sz w:val="20"/>
        <w:szCs w:val="20"/>
      </w:rPr>
      <w:t xml:space="preserve"> </w:t>
    </w:r>
    <w:r w:rsidRPr="00D85367">
      <w:rPr>
        <w:i/>
        <w:iCs/>
        <w:color w:val="003A68"/>
        <w:sz w:val="20"/>
        <w:szCs w:val="20"/>
      </w:rPr>
      <w:t>st. geschil alternat thera NL63 INGB 0008108474</w:t>
    </w:r>
    <w:r>
      <w:rPr>
        <w:i/>
        <w:iCs/>
        <w:color w:val="003A68"/>
        <w:sz w:val="20"/>
        <w:szCs w:val="20"/>
      </w:rPr>
      <w:t xml:space="preserve"> </w:t>
    </w:r>
    <w:r w:rsidRPr="000F03FC">
      <w:rPr>
        <w:i/>
        <w:iCs/>
        <w:color w:val="003A68"/>
        <w:sz w:val="20"/>
        <w:szCs w:val="20"/>
      </w:rPr>
      <w:t xml:space="preserve"> </w:t>
    </w:r>
    <w:hyperlink r:id="rId2" w:history="1">
      <w:r>
        <w:rPr>
          <w:rStyle w:val="Hyperlink"/>
          <w:i/>
          <w:iCs/>
          <w:color w:val="003A68"/>
          <w:sz w:val="20"/>
          <w:szCs w:val="20"/>
        </w:rPr>
        <w:t>info@gatgeschillen.nl</w:t>
      </w:r>
    </w:hyperlink>
    <w:r>
      <w:rPr>
        <w:rStyle w:val="Hyperlink"/>
        <w:i/>
        <w:iCs/>
        <w:color w:val="003A68"/>
        <w:sz w:val="20"/>
        <w:szCs w:val="20"/>
      </w:rPr>
      <w:t xml:space="preserve"> </w:t>
    </w:r>
    <w:r>
      <w:rPr>
        <w:i/>
        <w:iCs/>
        <w:color w:val="003A68"/>
        <w:sz w:val="20"/>
        <w:szCs w:val="20"/>
      </w:rPr>
      <w:t>– Rijks erkend sinds 2017</w:t>
    </w:r>
    <w:r w:rsidRPr="000F03FC">
      <w:rPr>
        <w:i/>
        <w:iCs/>
        <w:color w:val="003A68"/>
        <w:sz w:val="20"/>
        <w:szCs w:val="20"/>
      </w:rPr>
      <w:t xml:space="preserve"> </w:t>
    </w:r>
  </w:p>
  <w:p w:rsidR="00A723AE" w:rsidRPr="000F03FC" w:rsidRDefault="00A723AE" w:rsidP="00304FB6">
    <w:pPr>
      <w:pStyle w:val="ContactDetails"/>
      <w:jc w:val="center"/>
      <w:rPr>
        <w:b/>
        <w:bCs/>
        <w:color w:val="003A68"/>
        <w:sz w:val="22"/>
        <w:szCs w:val="22"/>
      </w:rPr>
    </w:pPr>
    <w:r w:rsidRPr="000F03FC">
      <w:rPr>
        <w:b/>
        <w:bCs/>
        <w:color w:val="003A68"/>
        <w:sz w:val="22"/>
        <w:szCs w:val="22"/>
      </w:rPr>
      <w:t>gatgeschillen.nl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7A113E"/>
    <w:lvl w:ilvl="0">
      <w:start w:val="1"/>
      <w:numFmt w:val="decimal"/>
      <w:lvlText w:val="%1."/>
      <w:lvlJc w:val="left"/>
      <w:pPr>
        <w:tabs>
          <w:tab w:val="num" w:pos="1800"/>
        </w:tabs>
        <w:ind w:left="1800" w:hanging="360"/>
      </w:pPr>
    </w:lvl>
  </w:abstractNum>
  <w:abstractNum w:abstractNumId="1">
    <w:nsid w:val="FFFFFF7D"/>
    <w:multiLevelType w:val="singleLevel"/>
    <w:tmpl w:val="38A68954"/>
    <w:lvl w:ilvl="0">
      <w:start w:val="1"/>
      <w:numFmt w:val="decimal"/>
      <w:lvlText w:val="%1."/>
      <w:lvlJc w:val="left"/>
      <w:pPr>
        <w:tabs>
          <w:tab w:val="num" w:pos="1440"/>
        </w:tabs>
        <w:ind w:left="1440" w:hanging="360"/>
      </w:pPr>
    </w:lvl>
  </w:abstractNum>
  <w:abstractNum w:abstractNumId="2">
    <w:nsid w:val="FFFFFF7E"/>
    <w:multiLevelType w:val="singleLevel"/>
    <w:tmpl w:val="710E9066"/>
    <w:lvl w:ilvl="0">
      <w:start w:val="1"/>
      <w:numFmt w:val="decimal"/>
      <w:lvlText w:val="%1."/>
      <w:lvlJc w:val="left"/>
      <w:pPr>
        <w:tabs>
          <w:tab w:val="num" w:pos="1080"/>
        </w:tabs>
        <w:ind w:left="1080" w:hanging="360"/>
      </w:pPr>
    </w:lvl>
  </w:abstractNum>
  <w:abstractNum w:abstractNumId="3">
    <w:nsid w:val="FFFFFF7F"/>
    <w:multiLevelType w:val="singleLevel"/>
    <w:tmpl w:val="5AC0F6DC"/>
    <w:lvl w:ilvl="0">
      <w:start w:val="1"/>
      <w:numFmt w:val="decimal"/>
      <w:lvlText w:val="%1."/>
      <w:lvlJc w:val="left"/>
      <w:pPr>
        <w:tabs>
          <w:tab w:val="num" w:pos="720"/>
        </w:tabs>
        <w:ind w:left="720" w:hanging="360"/>
      </w:pPr>
    </w:lvl>
  </w:abstractNum>
  <w:abstractNum w:abstractNumId="4">
    <w:nsid w:val="FFFFFF80"/>
    <w:multiLevelType w:val="singleLevel"/>
    <w:tmpl w:val="B404AE5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86AB5A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32C8A52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03D09BC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5D2B15A"/>
    <w:lvl w:ilvl="0">
      <w:start w:val="1"/>
      <w:numFmt w:val="decimal"/>
      <w:lvlText w:val="%1."/>
      <w:lvlJc w:val="left"/>
      <w:pPr>
        <w:tabs>
          <w:tab w:val="num" w:pos="360"/>
        </w:tabs>
        <w:ind w:left="360" w:hanging="360"/>
      </w:pPr>
    </w:lvl>
  </w:abstractNum>
  <w:abstractNum w:abstractNumId="9">
    <w:nsid w:val="FFFFFF89"/>
    <w:multiLevelType w:val="singleLevel"/>
    <w:tmpl w:val="A42CD758"/>
    <w:lvl w:ilvl="0">
      <w:start w:val="1"/>
      <w:numFmt w:val="bullet"/>
      <w:lvlText w:val=""/>
      <w:lvlJc w:val="left"/>
      <w:pPr>
        <w:tabs>
          <w:tab w:val="num" w:pos="360"/>
        </w:tabs>
        <w:ind w:left="360" w:hanging="360"/>
      </w:pPr>
      <w:rPr>
        <w:rFonts w:ascii="Symbol" w:hAnsi="Symbol" w:cs="Symbol" w:hint="default"/>
      </w:rPr>
    </w:lvl>
  </w:abstractNum>
  <w:abstractNum w:abstractNumId="10">
    <w:nsid w:val="4CC14822"/>
    <w:multiLevelType w:val="hybridMultilevel"/>
    <w:tmpl w:val="A5A434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Type w:val="letter"/>
  <w:documentProtection w:edit="forms" w:enforcement="1"/>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83DF6"/>
    <w:rsid w:val="002A4120"/>
    <w:rsid w:val="002A58F3"/>
    <w:rsid w:val="002D17B2"/>
    <w:rsid w:val="002D61E4"/>
    <w:rsid w:val="002E75A5"/>
    <w:rsid w:val="00304FB6"/>
    <w:rsid w:val="00311F48"/>
    <w:rsid w:val="003217BB"/>
    <w:rsid w:val="00332C84"/>
    <w:rsid w:val="00333857"/>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246"/>
    <w:rsid w:val="004A431B"/>
    <w:rsid w:val="004B0E7A"/>
    <w:rsid w:val="004B2787"/>
    <w:rsid w:val="004C0D25"/>
    <w:rsid w:val="004C27D6"/>
    <w:rsid w:val="004F77FB"/>
    <w:rsid w:val="005522C7"/>
    <w:rsid w:val="00592B33"/>
    <w:rsid w:val="006B3398"/>
    <w:rsid w:val="006B37BE"/>
    <w:rsid w:val="006B3CEB"/>
    <w:rsid w:val="006C5669"/>
    <w:rsid w:val="007224EB"/>
    <w:rsid w:val="00741521"/>
    <w:rsid w:val="00773445"/>
    <w:rsid w:val="007838A8"/>
    <w:rsid w:val="00795068"/>
    <w:rsid w:val="007B327A"/>
    <w:rsid w:val="007E3A0F"/>
    <w:rsid w:val="007F333E"/>
    <w:rsid w:val="0080661D"/>
    <w:rsid w:val="00824CF2"/>
    <w:rsid w:val="0086297E"/>
    <w:rsid w:val="00872C33"/>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723AE"/>
    <w:rsid w:val="00AA06E1"/>
    <w:rsid w:val="00AE3475"/>
    <w:rsid w:val="00B04C57"/>
    <w:rsid w:val="00B50F8F"/>
    <w:rsid w:val="00B659EE"/>
    <w:rsid w:val="00B938A0"/>
    <w:rsid w:val="00BC40B0"/>
    <w:rsid w:val="00BD4926"/>
    <w:rsid w:val="00BE45C7"/>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7382A"/>
    <w:rsid w:val="00E84286"/>
    <w:rsid w:val="00E957EE"/>
    <w:rsid w:val="00ED3EC8"/>
    <w:rsid w:val="00ED4457"/>
    <w:rsid w:val="00EE488D"/>
    <w:rsid w:val="00F1467D"/>
    <w:rsid w:val="00F16C0D"/>
    <w:rsid w:val="00F26BD9"/>
    <w:rsid w:val="00F735B5"/>
    <w:rsid w:val="00FA5D5D"/>
    <w:rsid w:val="00FC1EF3"/>
    <w:rsid w:val="00FC571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kerville Old Face" w:eastAsia="MS PMincho" w:hAnsi="Baskerville Old Face" w:cs="Times New Roman"/>
        <w:sz w:val="22"/>
        <w:szCs w:val="22"/>
        <w:lang w:val="nl-NL" w:eastAsia="nl-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7557C"/>
    <w:pPr>
      <w:spacing w:line="300" w:lineRule="auto"/>
    </w:pPr>
    <w:rPr>
      <w:rFonts w:cs="Baskerville Old Face"/>
      <w:lang w:eastAsia="en-US"/>
    </w:rPr>
  </w:style>
  <w:style w:type="paragraph" w:styleId="Heading1">
    <w:name w:val="heading 1"/>
    <w:basedOn w:val="Normal"/>
    <w:next w:val="Normal"/>
    <w:link w:val="Heading1Char"/>
    <w:uiPriority w:val="99"/>
    <w:qFormat/>
    <w:rsid w:val="0097557C"/>
    <w:pPr>
      <w:keepNext/>
      <w:keepLines/>
      <w:spacing w:before="480"/>
      <w:outlineLvl w:val="0"/>
    </w:pPr>
    <w:rPr>
      <w:b/>
      <w:bCs/>
      <w:color w:val="303D31"/>
      <w:sz w:val="28"/>
      <w:szCs w:val="28"/>
    </w:rPr>
  </w:style>
  <w:style w:type="paragraph" w:styleId="Heading2">
    <w:name w:val="heading 2"/>
    <w:basedOn w:val="Normal"/>
    <w:next w:val="Normal"/>
    <w:link w:val="Heading2Char"/>
    <w:uiPriority w:val="99"/>
    <w:qFormat/>
    <w:rsid w:val="0097557C"/>
    <w:pPr>
      <w:keepNext/>
      <w:keepLines/>
      <w:spacing w:before="200"/>
      <w:outlineLvl w:val="1"/>
    </w:pPr>
    <w:rPr>
      <w:b/>
      <w:bCs/>
      <w:color w:val="405242"/>
      <w:sz w:val="26"/>
      <w:szCs w:val="26"/>
    </w:rPr>
  </w:style>
  <w:style w:type="paragraph" w:styleId="Heading3">
    <w:name w:val="heading 3"/>
    <w:basedOn w:val="Normal"/>
    <w:next w:val="Normal"/>
    <w:link w:val="Heading3Char"/>
    <w:uiPriority w:val="99"/>
    <w:qFormat/>
    <w:rsid w:val="0097557C"/>
    <w:pPr>
      <w:keepNext/>
      <w:keepLines/>
      <w:spacing w:before="200"/>
      <w:outlineLvl w:val="2"/>
    </w:pPr>
    <w:rPr>
      <w:b/>
      <w:bCs/>
      <w:color w:val="405242"/>
    </w:rPr>
  </w:style>
  <w:style w:type="paragraph" w:styleId="Heading4">
    <w:name w:val="heading 4"/>
    <w:basedOn w:val="Normal"/>
    <w:next w:val="Normal"/>
    <w:link w:val="Heading4Char"/>
    <w:uiPriority w:val="99"/>
    <w:qFormat/>
    <w:rsid w:val="0097557C"/>
    <w:pPr>
      <w:keepNext/>
      <w:keepLines/>
      <w:spacing w:before="200"/>
      <w:outlineLvl w:val="3"/>
    </w:pPr>
    <w:rPr>
      <w:b/>
      <w:bCs/>
      <w:i/>
      <w:iCs/>
      <w:color w:val="405242"/>
    </w:rPr>
  </w:style>
  <w:style w:type="paragraph" w:styleId="Heading5">
    <w:name w:val="heading 5"/>
    <w:basedOn w:val="Normal"/>
    <w:next w:val="Normal"/>
    <w:link w:val="Heading5Char"/>
    <w:uiPriority w:val="99"/>
    <w:qFormat/>
    <w:rsid w:val="0097557C"/>
    <w:pPr>
      <w:keepNext/>
      <w:keepLines/>
      <w:spacing w:before="200"/>
      <w:outlineLvl w:val="4"/>
    </w:pPr>
    <w:rPr>
      <w:color w:val="202820"/>
    </w:rPr>
  </w:style>
  <w:style w:type="paragraph" w:styleId="Heading6">
    <w:name w:val="heading 6"/>
    <w:basedOn w:val="Normal"/>
    <w:next w:val="Normal"/>
    <w:link w:val="Heading6Char"/>
    <w:uiPriority w:val="99"/>
    <w:qFormat/>
    <w:rsid w:val="0097557C"/>
    <w:pPr>
      <w:keepNext/>
      <w:keepLines/>
      <w:spacing w:before="200"/>
      <w:outlineLvl w:val="5"/>
    </w:pPr>
    <w:rPr>
      <w:i/>
      <w:iCs/>
      <w:color w:val="202820"/>
    </w:rPr>
  </w:style>
  <w:style w:type="paragraph" w:styleId="Heading7">
    <w:name w:val="heading 7"/>
    <w:basedOn w:val="Normal"/>
    <w:next w:val="Normal"/>
    <w:link w:val="Heading7Char"/>
    <w:uiPriority w:val="99"/>
    <w:qFormat/>
    <w:rsid w:val="0097557C"/>
    <w:pPr>
      <w:keepNext/>
      <w:keepLines/>
      <w:spacing w:before="200"/>
      <w:outlineLvl w:val="6"/>
    </w:pPr>
    <w:rPr>
      <w:i/>
      <w:iCs/>
      <w:color w:val="404040"/>
    </w:rPr>
  </w:style>
  <w:style w:type="paragraph" w:styleId="Heading8">
    <w:name w:val="heading 8"/>
    <w:basedOn w:val="Normal"/>
    <w:next w:val="Normal"/>
    <w:link w:val="Heading8Char"/>
    <w:uiPriority w:val="99"/>
    <w:qFormat/>
    <w:rsid w:val="0097557C"/>
    <w:pPr>
      <w:keepNext/>
      <w:keepLines/>
      <w:spacing w:before="200"/>
      <w:outlineLvl w:val="7"/>
    </w:pPr>
    <w:rPr>
      <w:color w:val="404040"/>
      <w:sz w:val="20"/>
      <w:szCs w:val="20"/>
    </w:rPr>
  </w:style>
  <w:style w:type="paragraph" w:styleId="Heading9">
    <w:name w:val="heading 9"/>
    <w:basedOn w:val="Normal"/>
    <w:next w:val="Normal"/>
    <w:link w:val="Heading9Char"/>
    <w:uiPriority w:val="99"/>
    <w:qFormat/>
    <w:rsid w:val="0097557C"/>
    <w:pPr>
      <w:keepNext/>
      <w:keepLines/>
      <w:spacing w:before="200"/>
      <w:outlineLvl w:val="8"/>
    </w:pPr>
    <w:rPr>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57C"/>
    <w:rPr>
      <w:rFonts w:ascii="Baskerville Old Face" w:eastAsia="MS PMincho" w:hAnsi="Baskerville Old Face" w:cs="Baskerville Old Face"/>
      <w:b/>
      <w:bCs/>
      <w:color w:val="303D31"/>
      <w:sz w:val="28"/>
      <w:szCs w:val="28"/>
    </w:rPr>
  </w:style>
  <w:style w:type="character" w:customStyle="1" w:styleId="Heading2Char">
    <w:name w:val="Heading 2 Char"/>
    <w:basedOn w:val="DefaultParagraphFont"/>
    <w:link w:val="Heading2"/>
    <w:uiPriority w:val="99"/>
    <w:semiHidden/>
    <w:locked/>
    <w:rsid w:val="0097557C"/>
    <w:rPr>
      <w:rFonts w:ascii="Baskerville Old Face" w:eastAsia="MS PMincho" w:hAnsi="Baskerville Old Face" w:cs="Baskerville Old Face"/>
      <w:b/>
      <w:bCs/>
      <w:color w:val="405242"/>
      <w:sz w:val="26"/>
      <w:szCs w:val="26"/>
    </w:rPr>
  </w:style>
  <w:style w:type="character" w:customStyle="1" w:styleId="Heading3Char">
    <w:name w:val="Heading 3 Char"/>
    <w:basedOn w:val="DefaultParagraphFont"/>
    <w:link w:val="Heading3"/>
    <w:uiPriority w:val="99"/>
    <w:semiHidden/>
    <w:locked/>
    <w:rsid w:val="0097557C"/>
    <w:rPr>
      <w:rFonts w:ascii="Baskerville Old Face" w:eastAsia="MS PMincho" w:hAnsi="Baskerville Old Face" w:cs="Baskerville Old Face"/>
      <w:b/>
      <w:bCs/>
      <w:color w:val="405242"/>
    </w:rPr>
  </w:style>
  <w:style w:type="character" w:customStyle="1" w:styleId="Heading4Char">
    <w:name w:val="Heading 4 Char"/>
    <w:basedOn w:val="DefaultParagraphFont"/>
    <w:link w:val="Heading4"/>
    <w:uiPriority w:val="99"/>
    <w:semiHidden/>
    <w:locked/>
    <w:rsid w:val="0097557C"/>
    <w:rPr>
      <w:rFonts w:ascii="Baskerville Old Face" w:eastAsia="MS PMincho" w:hAnsi="Baskerville Old Face" w:cs="Baskerville Old Face"/>
      <w:b/>
      <w:bCs/>
      <w:i/>
      <w:iCs/>
      <w:color w:val="405242"/>
    </w:rPr>
  </w:style>
  <w:style w:type="character" w:customStyle="1" w:styleId="Heading5Char">
    <w:name w:val="Heading 5 Char"/>
    <w:basedOn w:val="DefaultParagraphFont"/>
    <w:link w:val="Heading5"/>
    <w:uiPriority w:val="99"/>
    <w:semiHidden/>
    <w:locked/>
    <w:rsid w:val="0097557C"/>
    <w:rPr>
      <w:rFonts w:ascii="Baskerville Old Face" w:eastAsia="MS PMincho" w:hAnsi="Baskerville Old Face" w:cs="Baskerville Old Face"/>
      <w:color w:val="202820"/>
    </w:rPr>
  </w:style>
  <w:style w:type="character" w:customStyle="1" w:styleId="Heading6Char">
    <w:name w:val="Heading 6 Char"/>
    <w:basedOn w:val="DefaultParagraphFont"/>
    <w:link w:val="Heading6"/>
    <w:uiPriority w:val="99"/>
    <w:semiHidden/>
    <w:locked/>
    <w:rsid w:val="0097557C"/>
    <w:rPr>
      <w:rFonts w:ascii="Baskerville Old Face" w:eastAsia="MS PMincho" w:hAnsi="Baskerville Old Face" w:cs="Baskerville Old Face"/>
      <w:i/>
      <w:iCs/>
      <w:color w:val="202820"/>
    </w:rPr>
  </w:style>
  <w:style w:type="character" w:customStyle="1" w:styleId="Heading7Char">
    <w:name w:val="Heading 7 Char"/>
    <w:basedOn w:val="DefaultParagraphFont"/>
    <w:link w:val="Heading7"/>
    <w:uiPriority w:val="99"/>
    <w:semiHidden/>
    <w:locked/>
    <w:rsid w:val="0097557C"/>
    <w:rPr>
      <w:rFonts w:ascii="Baskerville Old Face" w:eastAsia="MS PMincho" w:hAnsi="Baskerville Old Face" w:cs="Baskerville Old Face"/>
      <w:i/>
      <w:iCs/>
      <w:color w:val="404040"/>
    </w:rPr>
  </w:style>
  <w:style w:type="character" w:customStyle="1" w:styleId="Heading8Char">
    <w:name w:val="Heading 8 Char"/>
    <w:basedOn w:val="DefaultParagraphFont"/>
    <w:link w:val="Heading8"/>
    <w:uiPriority w:val="99"/>
    <w:semiHidden/>
    <w:locked/>
    <w:rsid w:val="0097557C"/>
    <w:rPr>
      <w:rFonts w:ascii="Baskerville Old Face" w:eastAsia="MS PMincho" w:hAnsi="Baskerville Old Face" w:cs="Baskerville Old Face"/>
      <w:color w:val="404040"/>
      <w:sz w:val="20"/>
      <w:szCs w:val="20"/>
    </w:rPr>
  </w:style>
  <w:style w:type="character" w:customStyle="1" w:styleId="Heading9Char">
    <w:name w:val="Heading 9 Char"/>
    <w:basedOn w:val="DefaultParagraphFont"/>
    <w:link w:val="Heading9"/>
    <w:uiPriority w:val="99"/>
    <w:semiHidden/>
    <w:locked/>
    <w:rsid w:val="0097557C"/>
    <w:rPr>
      <w:rFonts w:ascii="Baskerville Old Face" w:eastAsia="MS PMincho" w:hAnsi="Baskerville Old Face" w:cs="Baskerville Old Face"/>
      <w:i/>
      <w:iCs/>
      <w:color w:val="404040"/>
      <w:sz w:val="20"/>
      <w:szCs w:val="20"/>
    </w:rPr>
  </w:style>
  <w:style w:type="paragraph" w:styleId="Header">
    <w:name w:val="header"/>
    <w:basedOn w:val="Normal"/>
    <w:link w:val="HeaderChar"/>
    <w:uiPriority w:val="99"/>
    <w:rsid w:val="0097557C"/>
    <w:pPr>
      <w:tabs>
        <w:tab w:val="center" w:pos="4680"/>
        <w:tab w:val="right" w:pos="9360"/>
      </w:tabs>
      <w:spacing w:after="200"/>
    </w:pPr>
  </w:style>
  <w:style w:type="character" w:customStyle="1" w:styleId="HeaderChar">
    <w:name w:val="Header Char"/>
    <w:basedOn w:val="DefaultParagraphFont"/>
    <w:link w:val="Header"/>
    <w:uiPriority w:val="99"/>
    <w:locked/>
    <w:rsid w:val="0097557C"/>
  </w:style>
  <w:style w:type="paragraph" w:styleId="Footer">
    <w:name w:val="footer"/>
    <w:basedOn w:val="Normal"/>
    <w:link w:val="FooterChar"/>
    <w:uiPriority w:val="99"/>
    <w:rsid w:val="0097557C"/>
    <w:pPr>
      <w:tabs>
        <w:tab w:val="center" w:pos="4680"/>
        <w:tab w:val="right" w:pos="9360"/>
      </w:tabs>
      <w:spacing w:before="200"/>
      <w:jc w:val="right"/>
    </w:pPr>
    <w:rPr>
      <w:color w:val="377933"/>
    </w:rPr>
  </w:style>
  <w:style w:type="character" w:customStyle="1" w:styleId="FooterChar">
    <w:name w:val="Footer Char"/>
    <w:basedOn w:val="DefaultParagraphFont"/>
    <w:link w:val="Footer"/>
    <w:uiPriority w:val="99"/>
    <w:locked/>
    <w:rsid w:val="0097557C"/>
    <w:rPr>
      <w:color w:val="377933"/>
    </w:rPr>
  </w:style>
  <w:style w:type="paragraph" w:styleId="Title">
    <w:name w:val="Title"/>
    <w:basedOn w:val="Normal"/>
    <w:next w:val="Normal"/>
    <w:link w:val="TitleChar"/>
    <w:uiPriority w:val="99"/>
    <w:qFormat/>
    <w:rsid w:val="0097557C"/>
    <w:pPr>
      <w:spacing w:line="240" w:lineRule="auto"/>
    </w:pPr>
    <w:rPr>
      <w:color w:val="377933"/>
      <w:spacing w:val="5"/>
      <w:kern w:val="28"/>
      <w:sz w:val="40"/>
      <w:szCs w:val="40"/>
    </w:rPr>
  </w:style>
  <w:style w:type="character" w:customStyle="1" w:styleId="TitleChar">
    <w:name w:val="Title Char"/>
    <w:basedOn w:val="DefaultParagraphFont"/>
    <w:link w:val="Title"/>
    <w:uiPriority w:val="99"/>
    <w:locked/>
    <w:rsid w:val="0097557C"/>
    <w:rPr>
      <w:rFonts w:ascii="Baskerville Old Face" w:eastAsia="MS PMincho" w:hAnsi="Baskerville Old Face" w:cs="Baskerville Old Face"/>
      <w:color w:val="377933"/>
      <w:spacing w:val="5"/>
      <w:kern w:val="28"/>
      <w:sz w:val="40"/>
      <w:szCs w:val="40"/>
    </w:rPr>
  </w:style>
  <w:style w:type="paragraph" w:customStyle="1" w:styleId="ContactDetails">
    <w:name w:val="Contact Details"/>
    <w:basedOn w:val="Normal"/>
    <w:uiPriority w:val="99"/>
    <w:rsid w:val="0097557C"/>
    <w:pPr>
      <w:spacing w:before="120" w:after="240" w:line="240" w:lineRule="auto"/>
    </w:pPr>
    <w:rPr>
      <w:color w:val="405242"/>
      <w:sz w:val="18"/>
      <w:szCs w:val="18"/>
    </w:rPr>
  </w:style>
  <w:style w:type="paragraph" w:customStyle="1" w:styleId="Boxes">
    <w:name w:val="Boxes"/>
    <w:basedOn w:val="Normal"/>
    <w:uiPriority w:val="99"/>
    <w:rsid w:val="0097557C"/>
    <w:pPr>
      <w:spacing w:line="240" w:lineRule="auto"/>
      <w:jc w:val="right"/>
    </w:pPr>
  </w:style>
  <w:style w:type="paragraph" w:styleId="BodyText">
    <w:name w:val="Body Text"/>
    <w:basedOn w:val="Normal"/>
    <w:link w:val="BodyTextChar"/>
    <w:uiPriority w:val="99"/>
    <w:rsid w:val="0097557C"/>
    <w:pPr>
      <w:spacing w:before="200"/>
    </w:pPr>
  </w:style>
  <w:style w:type="character" w:customStyle="1" w:styleId="BodyTextChar">
    <w:name w:val="Body Text Char"/>
    <w:basedOn w:val="DefaultParagraphFont"/>
    <w:link w:val="BodyText"/>
    <w:uiPriority w:val="99"/>
    <w:locked/>
    <w:rsid w:val="0097557C"/>
  </w:style>
  <w:style w:type="paragraph" w:customStyle="1" w:styleId="Address">
    <w:name w:val="Address"/>
    <w:basedOn w:val="Normal"/>
    <w:uiPriority w:val="99"/>
    <w:rsid w:val="0097557C"/>
    <w:rPr>
      <w:sz w:val="18"/>
      <w:szCs w:val="18"/>
    </w:rPr>
  </w:style>
  <w:style w:type="paragraph" w:customStyle="1" w:styleId="DateandRecipient">
    <w:name w:val="Date and Recipient"/>
    <w:basedOn w:val="Normal"/>
    <w:uiPriority w:val="99"/>
    <w:rsid w:val="0097557C"/>
    <w:pPr>
      <w:spacing w:before="400"/>
    </w:pPr>
    <w:rPr>
      <w:color w:val="404040"/>
    </w:rPr>
  </w:style>
  <w:style w:type="paragraph" w:styleId="Signature">
    <w:name w:val="Signature"/>
    <w:basedOn w:val="Normal"/>
    <w:link w:val="SignatureChar"/>
    <w:uiPriority w:val="99"/>
    <w:rsid w:val="0097557C"/>
    <w:pPr>
      <w:spacing w:before="600"/>
    </w:pPr>
    <w:rPr>
      <w:color w:val="404040"/>
    </w:rPr>
  </w:style>
  <w:style w:type="character" w:customStyle="1" w:styleId="SignatureChar">
    <w:name w:val="Signature Char"/>
    <w:basedOn w:val="DefaultParagraphFont"/>
    <w:link w:val="Signature"/>
    <w:uiPriority w:val="99"/>
    <w:locked/>
    <w:rsid w:val="0097557C"/>
    <w:rPr>
      <w:color w:val="404040"/>
    </w:rPr>
  </w:style>
  <w:style w:type="paragraph" w:styleId="BalloonText">
    <w:name w:val="Balloon Text"/>
    <w:basedOn w:val="Normal"/>
    <w:link w:val="BalloonTextChar"/>
    <w:uiPriority w:val="99"/>
    <w:semiHidden/>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57C"/>
    <w:rPr>
      <w:rFonts w:ascii="Tahoma" w:hAnsi="Tahoma" w:cs="Tahoma"/>
      <w:sz w:val="16"/>
      <w:szCs w:val="16"/>
    </w:rPr>
  </w:style>
  <w:style w:type="paragraph" w:styleId="Bibliography">
    <w:name w:val="Bibliography"/>
    <w:basedOn w:val="Normal"/>
    <w:next w:val="Normal"/>
    <w:uiPriority w:val="99"/>
    <w:semiHidden/>
    <w:rsid w:val="0097557C"/>
  </w:style>
  <w:style w:type="paragraph" w:styleId="BlockText">
    <w:name w:val="Block Text"/>
    <w:basedOn w:val="Normal"/>
    <w:uiPriority w:val="99"/>
    <w:semiHidden/>
    <w:rsid w:val="0097557C"/>
    <w:pPr>
      <w:pBdr>
        <w:top w:val="single" w:sz="2" w:space="10" w:color="405242" w:shadow="1"/>
        <w:left w:val="single" w:sz="2" w:space="10" w:color="405242" w:shadow="1"/>
        <w:bottom w:val="single" w:sz="2" w:space="10" w:color="405242" w:shadow="1"/>
        <w:right w:val="single" w:sz="2" w:space="10" w:color="405242" w:shadow="1"/>
      </w:pBdr>
      <w:ind w:left="1152" w:right="1152"/>
    </w:pPr>
    <w:rPr>
      <w:i/>
      <w:iCs/>
      <w:color w:val="405242"/>
    </w:rPr>
  </w:style>
  <w:style w:type="paragraph" w:styleId="BodyText2">
    <w:name w:val="Body Text 2"/>
    <w:basedOn w:val="Normal"/>
    <w:link w:val="BodyText2Char"/>
    <w:uiPriority w:val="99"/>
    <w:semiHidden/>
    <w:rsid w:val="0097557C"/>
    <w:pPr>
      <w:spacing w:after="120"/>
      <w:ind w:left="360"/>
    </w:pPr>
  </w:style>
  <w:style w:type="character" w:customStyle="1" w:styleId="BodyText2Char">
    <w:name w:val="Body Text 2 Char"/>
    <w:basedOn w:val="DefaultParagraphFont"/>
    <w:link w:val="BodyText2"/>
    <w:uiPriority w:val="99"/>
    <w:semiHidden/>
    <w:locked/>
    <w:rsid w:val="0097557C"/>
  </w:style>
  <w:style w:type="paragraph" w:styleId="BodyText3">
    <w:name w:val="Body Text 3"/>
    <w:basedOn w:val="Normal"/>
    <w:link w:val="BodyText3Char"/>
    <w:uiPriority w:val="99"/>
    <w:semiHidden/>
    <w:rsid w:val="0097557C"/>
    <w:pPr>
      <w:spacing w:after="120"/>
    </w:pPr>
    <w:rPr>
      <w:sz w:val="16"/>
      <w:szCs w:val="16"/>
    </w:rPr>
  </w:style>
  <w:style w:type="character" w:customStyle="1" w:styleId="BodyText3Char">
    <w:name w:val="Body Text 3 Char"/>
    <w:basedOn w:val="DefaultParagraphFont"/>
    <w:link w:val="BodyText3"/>
    <w:uiPriority w:val="99"/>
    <w:semiHidden/>
    <w:locked/>
    <w:rsid w:val="0097557C"/>
    <w:rPr>
      <w:sz w:val="16"/>
      <w:szCs w:val="16"/>
    </w:rPr>
  </w:style>
  <w:style w:type="paragraph" w:styleId="BodyTextFirstIndent">
    <w:name w:val="Body Text First Indent"/>
    <w:basedOn w:val="BodyText"/>
    <w:link w:val="BodyTextFirstIndentChar"/>
    <w:uiPriority w:val="99"/>
    <w:semiHidden/>
    <w:rsid w:val="0097557C"/>
    <w:pPr>
      <w:spacing w:before="0"/>
      <w:ind w:firstLine="360"/>
    </w:pPr>
  </w:style>
  <w:style w:type="character" w:customStyle="1" w:styleId="BodyTextFirstIndentChar">
    <w:name w:val="Body Text First Indent Char"/>
    <w:basedOn w:val="BodyTextChar"/>
    <w:link w:val="BodyTextFirstIndent"/>
    <w:uiPriority w:val="99"/>
    <w:semiHidden/>
    <w:locked/>
    <w:rsid w:val="0097557C"/>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sid w:val="00FA723B"/>
    <w:rPr>
      <w:rFonts w:cs="Baskerville Old Face"/>
      <w:lang w:eastAsia="en-US"/>
    </w:rPr>
  </w:style>
  <w:style w:type="paragraph" w:styleId="BodyTextFirstIndent2">
    <w:name w:val="Body Text First Indent 2"/>
    <w:basedOn w:val="BodyText2"/>
    <w:link w:val="BodyTextFirstIndent2Char"/>
    <w:uiPriority w:val="99"/>
    <w:semiHidden/>
    <w:rsid w:val="0097557C"/>
    <w:pPr>
      <w:spacing w:after="0"/>
      <w:ind w:firstLine="360"/>
    </w:pPr>
  </w:style>
  <w:style w:type="character" w:customStyle="1" w:styleId="BodyTextFirstIndent2Char">
    <w:name w:val="Body Text First Indent 2 Char"/>
    <w:basedOn w:val="BodyText2Char"/>
    <w:link w:val="BodyTextFirstIndent2"/>
    <w:uiPriority w:val="99"/>
    <w:semiHidden/>
    <w:locked/>
    <w:rsid w:val="0097557C"/>
  </w:style>
  <w:style w:type="paragraph" w:styleId="BodyTextIndent2">
    <w:name w:val="Body Text Indent 2"/>
    <w:basedOn w:val="Normal"/>
    <w:link w:val="BodyTextIndent2Char"/>
    <w:uiPriority w:val="99"/>
    <w:semiHidden/>
    <w:rsid w:val="0097557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7557C"/>
  </w:style>
  <w:style w:type="paragraph" w:styleId="BodyTextIndent3">
    <w:name w:val="Body Text Indent 3"/>
    <w:basedOn w:val="Normal"/>
    <w:link w:val="BodyTextIndent3Char"/>
    <w:uiPriority w:val="99"/>
    <w:semiHidden/>
    <w:rsid w:val="0097557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7557C"/>
    <w:rPr>
      <w:sz w:val="16"/>
      <w:szCs w:val="16"/>
    </w:rPr>
  </w:style>
  <w:style w:type="paragraph" w:styleId="Caption">
    <w:name w:val="caption"/>
    <w:basedOn w:val="Normal"/>
    <w:next w:val="Normal"/>
    <w:uiPriority w:val="99"/>
    <w:qFormat/>
    <w:rsid w:val="0097557C"/>
    <w:pPr>
      <w:spacing w:after="200" w:line="240" w:lineRule="auto"/>
    </w:pPr>
    <w:rPr>
      <w:b/>
      <w:bCs/>
      <w:color w:val="405242"/>
      <w:sz w:val="18"/>
      <w:szCs w:val="18"/>
    </w:rPr>
  </w:style>
  <w:style w:type="paragraph" w:styleId="Closing">
    <w:name w:val="Closing"/>
    <w:basedOn w:val="Normal"/>
    <w:link w:val="ClosingChar"/>
    <w:uiPriority w:val="99"/>
    <w:rsid w:val="0097557C"/>
    <w:pPr>
      <w:spacing w:line="240" w:lineRule="auto"/>
      <w:ind w:left="4320"/>
    </w:pPr>
  </w:style>
  <w:style w:type="character" w:customStyle="1" w:styleId="ClosingChar">
    <w:name w:val="Closing Char"/>
    <w:basedOn w:val="DefaultParagraphFont"/>
    <w:link w:val="Closing"/>
    <w:uiPriority w:val="99"/>
    <w:locked/>
    <w:rsid w:val="0097557C"/>
  </w:style>
  <w:style w:type="paragraph" w:styleId="CommentText">
    <w:name w:val="annotation text"/>
    <w:basedOn w:val="Normal"/>
    <w:link w:val="CommentTextChar"/>
    <w:uiPriority w:val="99"/>
    <w:semiHidden/>
    <w:rsid w:val="0097557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7557C"/>
    <w:rPr>
      <w:sz w:val="20"/>
      <w:szCs w:val="20"/>
    </w:rPr>
  </w:style>
  <w:style w:type="paragraph" w:styleId="CommentSubject">
    <w:name w:val="annotation subject"/>
    <w:basedOn w:val="CommentText"/>
    <w:next w:val="CommentText"/>
    <w:link w:val="CommentSubjectChar"/>
    <w:uiPriority w:val="99"/>
    <w:semiHidden/>
    <w:rsid w:val="0097557C"/>
    <w:rPr>
      <w:b/>
      <w:bCs/>
    </w:rPr>
  </w:style>
  <w:style w:type="character" w:customStyle="1" w:styleId="CommentSubjectChar">
    <w:name w:val="Comment Subject Char"/>
    <w:basedOn w:val="CommentTextChar"/>
    <w:link w:val="CommentSubject"/>
    <w:uiPriority w:val="99"/>
    <w:semiHidden/>
    <w:locked/>
    <w:rsid w:val="0097557C"/>
    <w:rPr>
      <w:b/>
      <w:bCs/>
    </w:rPr>
  </w:style>
  <w:style w:type="paragraph" w:styleId="Date">
    <w:name w:val="Date"/>
    <w:basedOn w:val="Normal"/>
    <w:next w:val="Normal"/>
    <w:link w:val="DateChar"/>
    <w:uiPriority w:val="99"/>
    <w:semiHidden/>
    <w:rsid w:val="0097557C"/>
  </w:style>
  <w:style w:type="character" w:customStyle="1" w:styleId="DateChar">
    <w:name w:val="Date Char"/>
    <w:basedOn w:val="DefaultParagraphFont"/>
    <w:link w:val="Date"/>
    <w:uiPriority w:val="99"/>
    <w:semiHidden/>
    <w:locked/>
    <w:rsid w:val="0097557C"/>
  </w:style>
  <w:style w:type="paragraph" w:styleId="DocumentMap">
    <w:name w:val="Document Map"/>
    <w:basedOn w:val="Normal"/>
    <w:link w:val="DocumentMapChar"/>
    <w:uiPriority w:val="99"/>
    <w:semiHidden/>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7557C"/>
    <w:rPr>
      <w:rFonts w:ascii="Tahoma" w:hAnsi="Tahoma" w:cs="Tahoma"/>
      <w:sz w:val="16"/>
      <w:szCs w:val="16"/>
    </w:rPr>
  </w:style>
  <w:style w:type="paragraph" w:styleId="E-mailSignature">
    <w:name w:val="E-mail Signature"/>
    <w:basedOn w:val="Normal"/>
    <w:link w:val="E-mailSignatureChar"/>
    <w:uiPriority w:val="99"/>
    <w:semiHidden/>
    <w:rsid w:val="0097557C"/>
    <w:pPr>
      <w:spacing w:line="240" w:lineRule="auto"/>
    </w:pPr>
  </w:style>
  <w:style w:type="character" w:customStyle="1" w:styleId="E-mailSignatureChar">
    <w:name w:val="E-mail Signature Char"/>
    <w:basedOn w:val="DefaultParagraphFont"/>
    <w:link w:val="E-mailSignature"/>
    <w:uiPriority w:val="99"/>
    <w:semiHidden/>
    <w:locked/>
    <w:rsid w:val="0097557C"/>
  </w:style>
  <w:style w:type="paragraph" w:styleId="EndnoteText">
    <w:name w:val="endnote text"/>
    <w:basedOn w:val="Normal"/>
    <w:link w:val="EndnoteTextChar"/>
    <w:uiPriority w:val="99"/>
    <w:semiHidden/>
    <w:rsid w:val="0097557C"/>
    <w:pPr>
      <w:spacing w:line="240" w:lineRule="auto"/>
    </w:pPr>
    <w:rPr>
      <w:sz w:val="20"/>
      <w:szCs w:val="20"/>
    </w:rPr>
  </w:style>
  <w:style w:type="character" w:customStyle="1" w:styleId="EndnoteTextChar">
    <w:name w:val="Endnote Text Char"/>
    <w:basedOn w:val="DefaultParagraphFont"/>
    <w:link w:val="EndnoteText"/>
    <w:uiPriority w:val="99"/>
    <w:semiHidden/>
    <w:locked/>
    <w:rsid w:val="0097557C"/>
    <w:rPr>
      <w:sz w:val="20"/>
      <w:szCs w:val="20"/>
    </w:rPr>
  </w:style>
  <w:style w:type="paragraph" w:styleId="EnvelopeAddress">
    <w:name w:val="envelope address"/>
    <w:basedOn w:val="Normal"/>
    <w:uiPriority w:val="99"/>
    <w:semiHidden/>
    <w:rsid w:val="0097557C"/>
    <w:pPr>
      <w:framePr w:w="7920" w:h="1980" w:hRule="exact" w:hSpace="180" w:wrap="auto" w:hAnchor="page" w:xAlign="center" w:yAlign="bottom"/>
      <w:spacing w:line="240" w:lineRule="auto"/>
      <w:ind w:left="2880"/>
    </w:pPr>
    <w:rPr>
      <w:sz w:val="24"/>
      <w:szCs w:val="24"/>
    </w:rPr>
  </w:style>
  <w:style w:type="paragraph" w:styleId="EnvelopeReturn">
    <w:name w:val="envelope return"/>
    <w:basedOn w:val="Normal"/>
    <w:uiPriority w:val="99"/>
    <w:semiHidden/>
    <w:rsid w:val="0097557C"/>
    <w:pPr>
      <w:spacing w:line="240" w:lineRule="auto"/>
    </w:pPr>
    <w:rPr>
      <w:sz w:val="20"/>
      <w:szCs w:val="20"/>
    </w:rPr>
  </w:style>
  <w:style w:type="paragraph" w:styleId="FootnoteText">
    <w:name w:val="footnote text"/>
    <w:basedOn w:val="Normal"/>
    <w:link w:val="FootnoteTextChar"/>
    <w:uiPriority w:val="99"/>
    <w:semiHidden/>
    <w:rsid w:val="0097557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97557C"/>
    <w:rPr>
      <w:sz w:val="20"/>
      <w:szCs w:val="20"/>
    </w:rPr>
  </w:style>
  <w:style w:type="paragraph" w:styleId="HTMLAddress">
    <w:name w:val="HTML Address"/>
    <w:basedOn w:val="Normal"/>
    <w:link w:val="HTMLAddressChar"/>
    <w:uiPriority w:val="99"/>
    <w:semiHidden/>
    <w:rsid w:val="0097557C"/>
    <w:pPr>
      <w:spacing w:line="240" w:lineRule="auto"/>
    </w:pPr>
    <w:rPr>
      <w:i/>
      <w:iCs/>
    </w:rPr>
  </w:style>
  <w:style w:type="character" w:customStyle="1" w:styleId="HTMLAddressChar">
    <w:name w:val="HTML Address Char"/>
    <w:basedOn w:val="DefaultParagraphFont"/>
    <w:link w:val="HTMLAddress"/>
    <w:uiPriority w:val="99"/>
    <w:semiHidden/>
    <w:locked/>
    <w:rsid w:val="0097557C"/>
    <w:rPr>
      <w:i/>
      <w:iCs/>
    </w:rPr>
  </w:style>
  <w:style w:type="paragraph" w:styleId="HTMLPreformatted">
    <w:name w:val="HTML Preformatted"/>
    <w:basedOn w:val="Normal"/>
    <w:link w:val="HTMLPreformattedChar"/>
    <w:uiPriority w:val="99"/>
    <w:semiHidden/>
    <w:rsid w:val="0097557C"/>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97557C"/>
    <w:rPr>
      <w:rFonts w:ascii="Consolas" w:hAnsi="Consolas" w:cs="Consolas"/>
      <w:sz w:val="20"/>
      <w:szCs w:val="20"/>
    </w:rPr>
  </w:style>
  <w:style w:type="paragraph" w:styleId="Index1">
    <w:name w:val="index 1"/>
    <w:basedOn w:val="Normal"/>
    <w:next w:val="Normal"/>
    <w:autoRedefine/>
    <w:uiPriority w:val="99"/>
    <w:semiHidden/>
    <w:rsid w:val="0097557C"/>
    <w:pPr>
      <w:spacing w:line="240" w:lineRule="auto"/>
      <w:ind w:left="220" w:hanging="220"/>
    </w:pPr>
  </w:style>
  <w:style w:type="paragraph" w:styleId="Index2">
    <w:name w:val="index 2"/>
    <w:basedOn w:val="Normal"/>
    <w:next w:val="Normal"/>
    <w:autoRedefine/>
    <w:uiPriority w:val="99"/>
    <w:semiHidden/>
    <w:rsid w:val="0097557C"/>
    <w:pPr>
      <w:spacing w:line="240" w:lineRule="auto"/>
      <w:ind w:left="440" w:hanging="220"/>
    </w:pPr>
  </w:style>
  <w:style w:type="paragraph" w:styleId="Index3">
    <w:name w:val="index 3"/>
    <w:basedOn w:val="Normal"/>
    <w:next w:val="Normal"/>
    <w:autoRedefine/>
    <w:uiPriority w:val="99"/>
    <w:semiHidden/>
    <w:rsid w:val="0097557C"/>
    <w:pPr>
      <w:spacing w:line="240" w:lineRule="auto"/>
      <w:ind w:left="660" w:hanging="220"/>
    </w:pPr>
  </w:style>
  <w:style w:type="paragraph" w:styleId="Index4">
    <w:name w:val="index 4"/>
    <w:basedOn w:val="Normal"/>
    <w:next w:val="Normal"/>
    <w:autoRedefine/>
    <w:uiPriority w:val="99"/>
    <w:semiHidden/>
    <w:rsid w:val="0097557C"/>
    <w:pPr>
      <w:spacing w:line="240" w:lineRule="auto"/>
      <w:ind w:left="880" w:hanging="220"/>
    </w:pPr>
  </w:style>
  <w:style w:type="paragraph" w:styleId="Index5">
    <w:name w:val="index 5"/>
    <w:basedOn w:val="Normal"/>
    <w:next w:val="Normal"/>
    <w:autoRedefine/>
    <w:uiPriority w:val="99"/>
    <w:semiHidden/>
    <w:rsid w:val="0097557C"/>
    <w:pPr>
      <w:spacing w:line="240" w:lineRule="auto"/>
      <w:ind w:left="1100" w:hanging="220"/>
    </w:pPr>
  </w:style>
  <w:style w:type="paragraph" w:styleId="Index6">
    <w:name w:val="index 6"/>
    <w:basedOn w:val="Normal"/>
    <w:next w:val="Normal"/>
    <w:autoRedefine/>
    <w:uiPriority w:val="99"/>
    <w:semiHidden/>
    <w:rsid w:val="0097557C"/>
    <w:pPr>
      <w:spacing w:line="240" w:lineRule="auto"/>
      <w:ind w:left="1320" w:hanging="220"/>
    </w:pPr>
  </w:style>
  <w:style w:type="paragraph" w:styleId="Index7">
    <w:name w:val="index 7"/>
    <w:basedOn w:val="Normal"/>
    <w:next w:val="Normal"/>
    <w:autoRedefine/>
    <w:uiPriority w:val="99"/>
    <w:semiHidden/>
    <w:rsid w:val="0097557C"/>
    <w:pPr>
      <w:spacing w:line="240" w:lineRule="auto"/>
      <w:ind w:left="1540" w:hanging="220"/>
    </w:pPr>
  </w:style>
  <w:style w:type="paragraph" w:styleId="Index8">
    <w:name w:val="index 8"/>
    <w:basedOn w:val="Normal"/>
    <w:next w:val="Normal"/>
    <w:autoRedefine/>
    <w:uiPriority w:val="99"/>
    <w:semiHidden/>
    <w:rsid w:val="0097557C"/>
    <w:pPr>
      <w:spacing w:line="240" w:lineRule="auto"/>
      <w:ind w:left="1760" w:hanging="220"/>
    </w:pPr>
  </w:style>
  <w:style w:type="paragraph" w:styleId="Index9">
    <w:name w:val="index 9"/>
    <w:basedOn w:val="Normal"/>
    <w:next w:val="Normal"/>
    <w:autoRedefine/>
    <w:uiPriority w:val="99"/>
    <w:semiHidden/>
    <w:rsid w:val="0097557C"/>
    <w:pPr>
      <w:spacing w:line="240" w:lineRule="auto"/>
      <w:ind w:left="1980" w:hanging="220"/>
    </w:pPr>
  </w:style>
  <w:style w:type="paragraph" w:styleId="IndexHeading">
    <w:name w:val="index heading"/>
    <w:basedOn w:val="Normal"/>
    <w:next w:val="Index1"/>
    <w:uiPriority w:val="99"/>
    <w:semiHidden/>
    <w:rsid w:val="0097557C"/>
    <w:rPr>
      <w:b/>
      <w:bCs/>
    </w:rPr>
  </w:style>
  <w:style w:type="paragraph" w:styleId="IntenseQuote">
    <w:name w:val="Intense Quote"/>
    <w:basedOn w:val="Normal"/>
    <w:next w:val="Normal"/>
    <w:link w:val="IntenseQuoteChar"/>
    <w:uiPriority w:val="99"/>
    <w:qFormat/>
    <w:rsid w:val="0097557C"/>
    <w:pPr>
      <w:pBdr>
        <w:bottom w:val="single" w:sz="4" w:space="4" w:color="405242"/>
      </w:pBdr>
      <w:spacing w:before="200" w:after="280"/>
      <w:ind w:left="936" w:right="936"/>
    </w:pPr>
    <w:rPr>
      <w:b/>
      <w:bCs/>
      <w:i/>
      <w:iCs/>
      <w:color w:val="405242"/>
    </w:rPr>
  </w:style>
  <w:style w:type="character" w:customStyle="1" w:styleId="IntenseQuoteChar">
    <w:name w:val="Intense Quote Char"/>
    <w:basedOn w:val="DefaultParagraphFont"/>
    <w:link w:val="IntenseQuote"/>
    <w:uiPriority w:val="99"/>
    <w:locked/>
    <w:rsid w:val="0097557C"/>
    <w:rPr>
      <w:b/>
      <w:bCs/>
      <w:i/>
      <w:iCs/>
      <w:color w:val="405242"/>
    </w:rPr>
  </w:style>
  <w:style w:type="paragraph" w:styleId="List">
    <w:name w:val="List"/>
    <w:basedOn w:val="Normal"/>
    <w:uiPriority w:val="99"/>
    <w:semiHidden/>
    <w:rsid w:val="0097557C"/>
    <w:pPr>
      <w:ind w:left="360" w:hanging="360"/>
    </w:pPr>
  </w:style>
  <w:style w:type="paragraph" w:styleId="List2">
    <w:name w:val="List 2"/>
    <w:basedOn w:val="Normal"/>
    <w:uiPriority w:val="99"/>
    <w:semiHidden/>
    <w:rsid w:val="0097557C"/>
    <w:pPr>
      <w:ind w:left="720" w:hanging="360"/>
    </w:pPr>
  </w:style>
  <w:style w:type="paragraph" w:styleId="List3">
    <w:name w:val="List 3"/>
    <w:basedOn w:val="Normal"/>
    <w:uiPriority w:val="99"/>
    <w:semiHidden/>
    <w:rsid w:val="0097557C"/>
    <w:pPr>
      <w:ind w:left="1080" w:hanging="360"/>
    </w:pPr>
  </w:style>
  <w:style w:type="paragraph" w:styleId="List4">
    <w:name w:val="List 4"/>
    <w:basedOn w:val="Normal"/>
    <w:uiPriority w:val="99"/>
    <w:semiHidden/>
    <w:rsid w:val="0097557C"/>
    <w:pPr>
      <w:ind w:left="1440" w:hanging="360"/>
    </w:pPr>
  </w:style>
  <w:style w:type="paragraph" w:styleId="List5">
    <w:name w:val="List 5"/>
    <w:basedOn w:val="Normal"/>
    <w:uiPriority w:val="99"/>
    <w:semiHidden/>
    <w:rsid w:val="0097557C"/>
    <w:pPr>
      <w:ind w:left="1800" w:hanging="360"/>
    </w:pPr>
  </w:style>
  <w:style w:type="paragraph" w:styleId="ListBullet">
    <w:name w:val="List Bullet"/>
    <w:basedOn w:val="Normal"/>
    <w:uiPriority w:val="99"/>
    <w:semiHidden/>
    <w:rsid w:val="0097557C"/>
    <w:pPr>
      <w:numPr>
        <w:numId w:val="11"/>
      </w:numPr>
    </w:pPr>
  </w:style>
  <w:style w:type="paragraph" w:styleId="ListBullet2">
    <w:name w:val="List Bullet 2"/>
    <w:basedOn w:val="Normal"/>
    <w:uiPriority w:val="99"/>
    <w:semiHidden/>
    <w:rsid w:val="0097557C"/>
    <w:pPr>
      <w:numPr>
        <w:numId w:val="12"/>
      </w:numPr>
    </w:pPr>
  </w:style>
  <w:style w:type="paragraph" w:styleId="ListBullet3">
    <w:name w:val="List Bullet 3"/>
    <w:basedOn w:val="Normal"/>
    <w:uiPriority w:val="99"/>
    <w:semiHidden/>
    <w:rsid w:val="0097557C"/>
    <w:pPr>
      <w:numPr>
        <w:numId w:val="13"/>
      </w:numPr>
    </w:pPr>
  </w:style>
  <w:style w:type="paragraph" w:styleId="ListBullet4">
    <w:name w:val="List Bullet 4"/>
    <w:basedOn w:val="Normal"/>
    <w:uiPriority w:val="99"/>
    <w:semiHidden/>
    <w:rsid w:val="0097557C"/>
    <w:pPr>
      <w:numPr>
        <w:numId w:val="14"/>
      </w:numPr>
    </w:pPr>
  </w:style>
  <w:style w:type="paragraph" w:styleId="ListBullet5">
    <w:name w:val="List Bullet 5"/>
    <w:basedOn w:val="Normal"/>
    <w:uiPriority w:val="99"/>
    <w:semiHidden/>
    <w:rsid w:val="0097557C"/>
    <w:pPr>
      <w:numPr>
        <w:numId w:val="15"/>
      </w:numPr>
    </w:pPr>
  </w:style>
  <w:style w:type="paragraph" w:styleId="ListContinue">
    <w:name w:val="List Continue"/>
    <w:basedOn w:val="Normal"/>
    <w:uiPriority w:val="99"/>
    <w:semiHidden/>
    <w:rsid w:val="0097557C"/>
    <w:pPr>
      <w:spacing w:after="120"/>
      <w:ind w:left="360"/>
    </w:pPr>
  </w:style>
  <w:style w:type="paragraph" w:styleId="ListContinue2">
    <w:name w:val="List Continue 2"/>
    <w:basedOn w:val="Normal"/>
    <w:uiPriority w:val="99"/>
    <w:semiHidden/>
    <w:rsid w:val="0097557C"/>
    <w:pPr>
      <w:spacing w:after="120"/>
      <w:ind w:left="720"/>
    </w:pPr>
  </w:style>
  <w:style w:type="paragraph" w:styleId="ListContinue3">
    <w:name w:val="List Continue 3"/>
    <w:basedOn w:val="Normal"/>
    <w:uiPriority w:val="99"/>
    <w:semiHidden/>
    <w:rsid w:val="0097557C"/>
    <w:pPr>
      <w:spacing w:after="120"/>
      <w:ind w:left="1080"/>
    </w:pPr>
  </w:style>
  <w:style w:type="paragraph" w:styleId="ListContinue4">
    <w:name w:val="List Continue 4"/>
    <w:basedOn w:val="Normal"/>
    <w:uiPriority w:val="99"/>
    <w:semiHidden/>
    <w:rsid w:val="0097557C"/>
    <w:pPr>
      <w:spacing w:after="120"/>
      <w:ind w:left="1440"/>
    </w:pPr>
  </w:style>
  <w:style w:type="paragraph" w:styleId="ListContinue5">
    <w:name w:val="List Continue 5"/>
    <w:basedOn w:val="Normal"/>
    <w:uiPriority w:val="99"/>
    <w:semiHidden/>
    <w:rsid w:val="0097557C"/>
    <w:pPr>
      <w:spacing w:after="120"/>
      <w:ind w:left="1800"/>
    </w:pPr>
  </w:style>
  <w:style w:type="paragraph" w:styleId="ListNumber">
    <w:name w:val="List Number"/>
    <w:basedOn w:val="Normal"/>
    <w:uiPriority w:val="99"/>
    <w:semiHidden/>
    <w:rsid w:val="0097557C"/>
    <w:pPr>
      <w:numPr>
        <w:numId w:val="16"/>
      </w:numPr>
    </w:pPr>
  </w:style>
  <w:style w:type="paragraph" w:styleId="ListNumber2">
    <w:name w:val="List Number 2"/>
    <w:basedOn w:val="Normal"/>
    <w:uiPriority w:val="99"/>
    <w:semiHidden/>
    <w:rsid w:val="0097557C"/>
    <w:pPr>
      <w:numPr>
        <w:numId w:val="17"/>
      </w:numPr>
    </w:pPr>
  </w:style>
  <w:style w:type="paragraph" w:styleId="ListNumber3">
    <w:name w:val="List Number 3"/>
    <w:basedOn w:val="Normal"/>
    <w:uiPriority w:val="99"/>
    <w:semiHidden/>
    <w:rsid w:val="0097557C"/>
    <w:pPr>
      <w:numPr>
        <w:numId w:val="18"/>
      </w:numPr>
    </w:pPr>
  </w:style>
  <w:style w:type="paragraph" w:styleId="ListNumber4">
    <w:name w:val="List Number 4"/>
    <w:basedOn w:val="Normal"/>
    <w:uiPriority w:val="99"/>
    <w:semiHidden/>
    <w:rsid w:val="0097557C"/>
    <w:pPr>
      <w:numPr>
        <w:numId w:val="19"/>
      </w:numPr>
    </w:pPr>
  </w:style>
  <w:style w:type="paragraph" w:styleId="ListNumber5">
    <w:name w:val="List Number 5"/>
    <w:basedOn w:val="Normal"/>
    <w:uiPriority w:val="99"/>
    <w:semiHidden/>
    <w:rsid w:val="0097557C"/>
    <w:pPr>
      <w:numPr>
        <w:numId w:val="20"/>
      </w:numPr>
    </w:pPr>
  </w:style>
  <w:style w:type="paragraph" w:styleId="ListParagraph">
    <w:name w:val="List Paragraph"/>
    <w:basedOn w:val="Normal"/>
    <w:uiPriority w:val="99"/>
    <w:qFormat/>
    <w:rsid w:val="0097557C"/>
    <w:pPr>
      <w:ind w:left="720"/>
    </w:pPr>
  </w:style>
  <w:style w:type="paragraph" w:styleId="MacroText">
    <w:name w:val="macro"/>
    <w:link w:val="MacroTextChar"/>
    <w:uiPriority w:val="99"/>
    <w:semiHidden/>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s="Consolas"/>
      <w:sz w:val="20"/>
      <w:szCs w:val="20"/>
      <w:lang w:val="en-US" w:eastAsia="en-US"/>
    </w:rPr>
  </w:style>
  <w:style w:type="character" w:customStyle="1" w:styleId="MacroTextChar">
    <w:name w:val="Macro Text Char"/>
    <w:basedOn w:val="DefaultParagraphFont"/>
    <w:link w:val="MacroText"/>
    <w:uiPriority w:val="99"/>
    <w:semiHidden/>
    <w:locked/>
    <w:rsid w:val="0097557C"/>
    <w:rPr>
      <w:rFonts w:ascii="Consolas" w:hAnsi="Consolas" w:cs="Consolas"/>
      <w:lang w:val="en-US" w:eastAsia="en-US"/>
    </w:rPr>
  </w:style>
  <w:style w:type="paragraph" w:styleId="MessageHeader">
    <w:name w:val="Message Header"/>
    <w:basedOn w:val="Normal"/>
    <w:link w:val="MessageHeaderChar"/>
    <w:uiPriority w:val="99"/>
    <w:semiHidden/>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locked/>
    <w:rsid w:val="0097557C"/>
    <w:rPr>
      <w:rFonts w:ascii="Baskerville Old Face" w:eastAsia="MS PMincho" w:hAnsi="Baskerville Old Face" w:cs="Baskerville Old Face"/>
      <w:sz w:val="24"/>
      <w:szCs w:val="24"/>
      <w:shd w:val="pct20" w:color="auto" w:fill="auto"/>
    </w:rPr>
  </w:style>
  <w:style w:type="paragraph" w:styleId="NoSpacing">
    <w:name w:val="No Spacing"/>
    <w:uiPriority w:val="99"/>
    <w:qFormat/>
    <w:rsid w:val="0097557C"/>
    <w:rPr>
      <w:rFonts w:cs="Baskerville Old Face"/>
      <w:lang w:val="en-US" w:eastAsia="en-US"/>
    </w:rPr>
  </w:style>
  <w:style w:type="paragraph" w:styleId="NormalWeb">
    <w:name w:val="Normal (Web)"/>
    <w:basedOn w:val="Normal"/>
    <w:uiPriority w:val="99"/>
    <w:semiHidden/>
    <w:rsid w:val="0097557C"/>
    <w:rPr>
      <w:rFonts w:ascii="Times New Roman" w:hAnsi="Times New Roman" w:cs="Times New Roman"/>
      <w:sz w:val="24"/>
      <w:szCs w:val="24"/>
    </w:rPr>
  </w:style>
  <w:style w:type="paragraph" w:styleId="NormalIndent">
    <w:name w:val="Normal Indent"/>
    <w:basedOn w:val="Normal"/>
    <w:uiPriority w:val="99"/>
    <w:semiHidden/>
    <w:rsid w:val="0097557C"/>
    <w:pPr>
      <w:ind w:left="720"/>
    </w:pPr>
  </w:style>
  <w:style w:type="paragraph" w:styleId="NoteHeading">
    <w:name w:val="Note Heading"/>
    <w:basedOn w:val="Normal"/>
    <w:next w:val="Normal"/>
    <w:link w:val="NoteHeadingChar"/>
    <w:uiPriority w:val="99"/>
    <w:semiHidden/>
    <w:rsid w:val="0097557C"/>
    <w:pPr>
      <w:spacing w:line="240" w:lineRule="auto"/>
    </w:pPr>
  </w:style>
  <w:style w:type="character" w:customStyle="1" w:styleId="NoteHeadingChar">
    <w:name w:val="Note Heading Char"/>
    <w:basedOn w:val="DefaultParagraphFont"/>
    <w:link w:val="NoteHeading"/>
    <w:uiPriority w:val="99"/>
    <w:semiHidden/>
    <w:locked/>
    <w:rsid w:val="0097557C"/>
  </w:style>
  <w:style w:type="paragraph" w:styleId="PlainText">
    <w:name w:val="Plain Text"/>
    <w:basedOn w:val="Normal"/>
    <w:link w:val="PlainTextChar"/>
    <w:uiPriority w:val="99"/>
    <w:semiHidden/>
    <w:rsid w:val="0097557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97557C"/>
    <w:rPr>
      <w:rFonts w:ascii="Consolas" w:hAnsi="Consolas" w:cs="Consolas"/>
      <w:sz w:val="21"/>
      <w:szCs w:val="21"/>
    </w:rPr>
  </w:style>
  <w:style w:type="paragraph" w:styleId="Quote">
    <w:name w:val="Quote"/>
    <w:basedOn w:val="Normal"/>
    <w:next w:val="Normal"/>
    <w:link w:val="QuoteChar"/>
    <w:uiPriority w:val="99"/>
    <w:qFormat/>
    <w:rsid w:val="0097557C"/>
    <w:rPr>
      <w:i/>
      <w:iCs/>
      <w:color w:val="000000"/>
    </w:rPr>
  </w:style>
  <w:style w:type="character" w:customStyle="1" w:styleId="QuoteChar">
    <w:name w:val="Quote Char"/>
    <w:basedOn w:val="DefaultParagraphFont"/>
    <w:link w:val="Quote"/>
    <w:uiPriority w:val="99"/>
    <w:locked/>
    <w:rsid w:val="0097557C"/>
    <w:rPr>
      <w:i/>
      <w:iCs/>
      <w:color w:val="000000"/>
    </w:rPr>
  </w:style>
  <w:style w:type="paragraph" w:styleId="Salutation">
    <w:name w:val="Salutation"/>
    <w:basedOn w:val="Normal"/>
    <w:next w:val="Normal"/>
    <w:link w:val="SalutationChar"/>
    <w:uiPriority w:val="99"/>
    <w:semiHidden/>
    <w:rsid w:val="0097557C"/>
  </w:style>
  <w:style w:type="character" w:customStyle="1" w:styleId="SalutationChar">
    <w:name w:val="Salutation Char"/>
    <w:basedOn w:val="DefaultParagraphFont"/>
    <w:link w:val="Salutation"/>
    <w:uiPriority w:val="99"/>
    <w:semiHidden/>
    <w:locked/>
    <w:rsid w:val="0097557C"/>
  </w:style>
  <w:style w:type="paragraph" w:styleId="Subtitle">
    <w:name w:val="Subtitle"/>
    <w:basedOn w:val="Normal"/>
    <w:next w:val="Normal"/>
    <w:link w:val="SubtitleChar"/>
    <w:uiPriority w:val="99"/>
    <w:qFormat/>
    <w:rsid w:val="0097557C"/>
    <w:pPr>
      <w:numPr>
        <w:ilvl w:val="1"/>
      </w:numPr>
    </w:pPr>
    <w:rPr>
      <w:i/>
      <w:iCs/>
      <w:color w:val="405242"/>
      <w:spacing w:val="15"/>
      <w:sz w:val="24"/>
      <w:szCs w:val="24"/>
    </w:rPr>
  </w:style>
  <w:style w:type="character" w:customStyle="1" w:styleId="SubtitleChar">
    <w:name w:val="Subtitle Char"/>
    <w:basedOn w:val="DefaultParagraphFont"/>
    <w:link w:val="Subtitle"/>
    <w:uiPriority w:val="99"/>
    <w:locked/>
    <w:rsid w:val="0097557C"/>
    <w:rPr>
      <w:rFonts w:ascii="Baskerville Old Face" w:eastAsia="MS PMincho" w:hAnsi="Baskerville Old Face" w:cs="Baskerville Old Face"/>
      <w:i/>
      <w:iCs/>
      <w:color w:val="405242"/>
      <w:spacing w:val="15"/>
      <w:sz w:val="24"/>
      <w:szCs w:val="24"/>
    </w:rPr>
  </w:style>
  <w:style w:type="paragraph" w:styleId="TableofAuthorities">
    <w:name w:val="table of authorities"/>
    <w:basedOn w:val="Normal"/>
    <w:next w:val="Normal"/>
    <w:uiPriority w:val="99"/>
    <w:semiHidden/>
    <w:rsid w:val="0097557C"/>
    <w:pPr>
      <w:ind w:left="220" w:hanging="220"/>
    </w:pPr>
  </w:style>
  <w:style w:type="paragraph" w:styleId="TableofFigures">
    <w:name w:val="table of figures"/>
    <w:basedOn w:val="Normal"/>
    <w:next w:val="Normal"/>
    <w:uiPriority w:val="99"/>
    <w:semiHidden/>
    <w:rsid w:val="0097557C"/>
  </w:style>
  <w:style w:type="paragraph" w:styleId="TOAHeading">
    <w:name w:val="toa heading"/>
    <w:basedOn w:val="Normal"/>
    <w:next w:val="Normal"/>
    <w:uiPriority w:val="99"/>
    <w:semiHidden/>
    <w:rsid w:val="0097557C"/>
    <w:pPr>
      <w:spacing w:before="120"/>
    </w:pPr>
    <w:rPr>
      <w:b/>
      <w:bCs/>
      <w:sz w:val="24"/>
      <w:szCs w:val="24"/>
    </w:rPr>
  </w:style>
  <w:style w:type="paragraph" w:styleId="TOC1">
    <w:name w:val="toc 1"/>
    <w:basedOn w:val="Normal"/>
    <w:next w:val="Normal"/>
    <w:autoRedefine/>
    <w:uiPriority w:val="99"/>
    <w:semiHidden/>
    <w:rsid w:val="0097557C"/>
    <w:pPr>
      <w:spacing w:after="100"/>
    </w:pPr>
  </w:style>
  <w:style w:type="paragraph" w:styleId="TOC2">
    <w:name w:val="toc 2"/>
    <w:basedOn w:val="Normal"/>
    <w:next w:val="Normal"/>
    <w:autoRedefine/>
    <w:uiPriority w:val="99"/>
    <w:semiHidden/>
    <w:rsid w:val="0097557C"/>
    <w:pPr>
      <w:spacing w:after="100"/>
      <w:ind w:left="220"/>
    </w:pPr>
  </w:style>
  <w:style w:type="paragraph" w:styleId="TOC3">
    <w:name w:val="toc 3"/>
    <w:basedOn w:val="Normal"/>
    <w:next w:val="Normal"/>
    <w:autoRedefine/>
    <w:uiPriority w:val="99"/>
    <w:semiHidden/>
    <w:rsid w:val="0097557C"/>
    <w:pPr>
      <w:spacing w:after="100"/>
      <w:ind w:left="440"/>
    </w:pPr>
  </w:style>
  <w:style w:type="paragraph" w:styleId="TOC4">
    <w:name w:val="toc 4"/>
    <w:basedOn w:val="Normal"/>
    <w:next w:val="Normal"/>
    <w:autoRedefine/>
    <w:uiPriority w:val="99"/>
    <w:semiHidden/>
    <w:rsid w:val="0097557C"/>
    <w:pPr>
      <w:spacing w:after="100"/>
      <w:ind w:left="660"/>
    </w:pPr>
  </w:style>
  <w:style w:type="paragraph" w:styleId="TOC5">
    <w:name w:val="toc 5"/>
    <w:basedOn w:val="Normal"/>
    <w:next w:val="Normal"/>
    <w:autoRedefine/>
    <w:uiPriority w:val="99"/>
    <w:semiHidden/>
    <w:rsid w:val="0097557C"/>
    <w:pPr>
      <w:spacing w:after="100"/>
      <w:ind w:left="880"/>
    </w:pPr>
  </w:style>
  <w:style w:type="paragraph" w:styleId="TOC6">
    <w:name w:val="toc 6"/>
    <w:basedOn w:val="Normal"/>
    <w:next w:val="Normal"/>
    <w:autoRedefine/>
    <w:uiPriority w:val="99"/>
    <w:semiHidden/>
    <w:rsid w:val="0097557C"/>
    <w:pPr>
      <w:spacing w:after="100"/>
      <w:ind w:left="1100"/>
    </w:pPr>
  </w:style>
  <w:style w:type="paragraph" w:styleId="TOC7">
    <w:name w:val="toc 7"/>
    <w:basedOn w:val="Normal"/>
    <w:next w:val="Normal"/>
    <w:autoRedefine/>
    <w:uiPriority w:val="99"/>
    <w:semiHidden/>
    <w:rsid w:val="0097557C"/>
    <w:pPr>
      <w:spacing w:after="100"/>
      <w:ind w:left="1320"/>
    </w:pPr>
  </w:style>
  <w:style w:type="paragraph" w:styleId="TOC8">
    <w:name w:val="toc 8"/>
    <w:basedOn w:val="Normal"/>
    <w:next w:val="Normal"/>
    <w:autoRedefine/>
    <w:uiPriority w:val="99"/>
    <w:semiHidden/>
    <w:rsid w:val="0097557C"/>
    <w:pPr>
      <w:spacing w:after="100"/>
      <w:ind w:left="1540"/>
    </w:pPr>
  </w:style>
  <w:style w:type="paragraph" w:styleId="TOC9">
    <w:name w:val="toc 9"/>
    <w:basedOn w:val="Normal"/>
    <w:next w:val="Normal"/>
    <w:autoRedefine/>
    <w:uiPriority w:val="99"/>
    <w:semiHidden/>
    <w:rsid w:val="0097557C"/>
    <w:pPr>
      <w:spacing w:after="100"/>
      <w:ind w:left="1760"/>
    </w:pPr>
  </w:style>
  <w:style w:type="paragraph" w:styleId="TOCHeading">
    <w:name w:val="TOC Heading"/>
    <w:basedOn w:val="Heading1"/>
    <w:next w:val="Normal"/>
    <w:uiPriority w:val="99"/>
    <w:qFormat/>
    <w:rsid w:val="0097557C"/>
    <w:pPr>
      <w:outlineLvl w:val="9"/>
    </w:pPr>
  </w:style>
  <w:style w:type="character" w:styleId="Hyperlink">
    <w:name w:val="Hyperlink"/>
    <w:basedOn w:val="DefaultParagraphFont"/>
    <w:uiPriority w:val="99"/>
    <w:rsid w:val="00304FB6"/>
    <w:rPr>
      <w:color w:val="00ED8F"/>
      <w:u w:val="single"/>
    </w:rPr>
  </w:style>
  <w:style w:type="character" w:customStyle="1" w:styleId="Onopgelostemelding1">
    <w:name w:val="Onopgeloste melding1"/>
    <w:basedOn w:val="DefaultParagraphFont"/>
    <w:uiPriority w:val="99"/>
    <w:rsid w:val="00BF5710"/>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735346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geschill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1803</Words>
  <Characters>9917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 - ALGEMENE VOORWAARDEN voor Alternatieve / Complementaire Therapeuten</dc:title>
  <dc:subject/>
  <dc:creator>B en S</dc:creator>
  <cp:keywords/>
  <dc:description/>
  <cp:lastModifiedBy>B en S</cp:lastModifiedBy>
  <cp:revision>2</cp:revision>
  <cp:lastPrinted>2019-04-25T15:15:00Z</cp:lastPrinted>
  <dcterms:created xsi:type="dcterms:W3CDTF">2021-10-21T15:10:00Z</dcterms:created>
  <dcterms:modified xsi:type="dcterms:W3CDTF">2021-10-21T15:10:00Z</dcterms:modified>
</cp:coreProperties>
</file>